
<file path=[Content_Types].xml><?xml version="1.0" encoding="utf-8"?>
<Types xmlns="http://schemas.openxmlformats.org/package/2006/content-types">
  <Default Extension="tmp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2F1F" w:rsidRDefault="00E82F1F" w:rsidP="00890B78">
      <w:pPr>
        <w:ind w:left="6179"/>
        <w:jc w:val="left"/>
        <w:rPr>
          <w:rFonts w:hint="cs"/>
          <w:sz w:val="24"/>
          <w:rtl/>
        </w:rPr>
      </w:pPr>
      <w:bookmarkStart w:id="0" w:name="OtherTo"/>
      <w:bookmarkStart w:id="1" w:name="DocNum"/>
      <w:bookmarkStart w:id="2" w:name="_GoBack"/>
      <w:bookmarkEnd w:id="0"/>
      <w:bookmarkEnd w:id="1"/>
      <w:bookmarkEnd w:id="2"/>
    </w:p>
    <w:p w:rsidR="00890B78" w:rsidRDefault="00890B78" w:rsidP="00890B78">
      <w:pPr>
        <w:jc w:val="left"/>
        <w:rPr>
          <w:sz w:val="24"/>
          <w:rtl/>
        </w:rPr>
      </w:pPr>
      <w:r>
        <w:rPr>
          <w:sz w:val="24"/>
          <w:rtl/>
        </w:rPr>
        <w:t>אל:</w:t>
      </w:r>
    </w:p>
    <w:p w:rsidR="00E82F1F" w:rsidRDefault="00E82F1F" w:rsidP="00890B78">
      <w:pPr>
        <w:jc w:val="left"/>
        <w:rPr>
          <w:sz w:val="24"/>
          <w:rtl/>
        </w:rPr>
      </w:pPr>
      <w:bookmarkStart w:id="3" w:name="MainToEl"/>
      <w:bookmarkEnd w:id="3"/>
      <w:r>
        <w:rPr>
          <w:sz w:val="24"/>
          <w:rtl/>
        </w:rPr>
        <w:t>ועדת מכרזים</w:t>
      </w:r>
    </w:p>
    <w:p w:rsidR="00890B78" w:rsidRDefault="00890B78" w:rsidP="00890B78">
      <w:pPr>
        <w:tabs>
          <w:tab w:val="left" w:pos="3486"/>
          <w:tab w:val="left" w:pos="5896"/>
        </w:tabs>
        <w:jc w:val="left"/>
        <w:rPr>
          <w:sz w:val="24"/>
          <w:rtl/>
        </w:rPr>
      </w:pPr>
    </w:p>
    <w:p w:rsidR="00890B78" w:rsidRDefault="00890B78" w:rsidP="00E82F1F">
      <w:pPr>
        <w:ind w:left="651" w:hanging="651"/>
        <w:jc w:val="center"/>
        <w:rPr>
          <w:b/>
          <w:bCs/>
          <w:sz w:val="24"/>
          <w:u w:val="single"/>
          <w:rtl/>
        </w:rPr>
      </w:pPr>
      <w:r>
        <w:rPr>
          <w:b/>
          <w:bCs/>
          <w:sz w:val="24"/>
          <w:rtl/>
        </w:rPr>
        <w:t>הנדון:</w:t>
      </w:r>
      <w:r>
        <w:rPr>
          <w:b/>
          <w:bCs/>
          <w:sz w:val="24"/>
          <w:rtl/>
        </w:rPr>
        <w:tab/>
      </w:r>
      <w:bookmarkStart w:id="4" w:name="About"/>
      <w:bookmarkEnd w:id="4"/>
      <w:r w:rsidR="00E82F1F">
        <w:rPr>
          <w:b/>
          <w:bCs/>
          <w:sz w:val="24"/>
          <w:u w:val="single"/>
          <w:rtl/>
        </w:rPr>
        <w:t xml:space="preserve">חברת </w:t>
      </w:r>
      <w:proofErr w:type="spellStart"/>
      <w:r w:rsidR="00E82F1F">
        <w:rPr>
          <w:b/>
          <w:bCs/>
          <w:sz w:val="24"/>
          <w:u w:val="single"/>
          <w:rtl/>
        </w:rPr>
        <w:t>סיסטמטיקס</w:t>
      </w:r>
      <w:proofErr w:type="spellEnd"/>
      <w:r w:rsidR="00E82F1F">
        <w:rPr>
          <w:b/>
          <w:bCs/>
          <w:sz w:val="24"/>
          <w:u w:val="single"/>
          <w:rtl/>
        </w:rPr>
        <w:t xml:space="preserve"> - רכישת ואחזקת תוכנות גיאוגרפיות מתוצרת חברת </w:t>
      </w:r>
      <w:r w:rsidR="00E82F1F">
        <w:rPr>
          <w:b/>
          <w:bCs/>
          <w:sz w:val="24"/>
          <w:u w:val="single"/>
        </w:rPr>
        <w:t>ESRI</w:t>
      </w:r>
      <w:r w:rsidR="00E82F1F">
        <w:rPr>
          <w:b/>
          <w:bCs/>
          <w:sz w:val="24"/>
          <w:u w:val="single"/>
          <w:rtl/>
        </w:rPr>
        <w:t xml:space="preserve"> לשנת 2017</w:t>
      </w:r>
    </w:p>
    <w:p w:rsidR="00890B78" w:rsidRDefault="00890B78" w:rsidP="00890B78">
      <w:pPr>
        <w:ind w:left="651" w:hanging="651"/>
        <w:jc w:val="center"/>
        <w:rPr>
          <w:sz w:val="24"/>
          <w:rtl/>
        </w:rPr>
      </w:pPr>
    </w:p>
    <w:p w:rsidR="00890B78" w:rsidRDefault="00890B78" w:rsidP="00890B78">
      <w:pPr>
        <w:rPr>
          <w:sz w:val="24"/>
          <w:rtl/>
        </w:rPr>
      </w:pPr>
      <w:bookmarkStart w:id="5" w:name="Start"/>
      <w:bookmarkEnd w:id="5"/>
      <w:r w:rsidRPr="00A96351">
        <w:rPr>
          <w:rFonts w:hint="cs"/>
          <w:b/>
          <w:bCs/>
          <w:sz w:val="24"/>
          <w:rtl/>
        </w:rPr>
        <w:t xml:space="preserve">רקע לבקשה: </w:t>
      </w:r>
    </w:p>
    <w:p w:rsidR="00890B78" w:rsidRDefault="00890B78" w:rsidP="00890B78">
      <w:pPr>
        <w:rPr>
          <w:sz w:val="24"/>
          <w:rtl/>
        </w:rPr>
      </w:pPr>
      <w:r>
        <w:rPr>
          <w:rFonts w:hint="cs"/>
          <w:sz w:val="24"/>
          <w:rtl/>
        </w:rPr>
        <w:t xml:space="preserve">משרד הפנים פרסם מכרז פומבי לפתוח מערכת עבור </w:t>
      </w:r>
      <w:proofErr w:type="spellStart"/>
      <w:r>
        <w:rPr>
          <w:rFonts w:hint="cs"/>
          <w:sz w:val="24"/>
          <w:rtl/>
        </w:rPr>
        <w:t>מינהל</w:t>
      </w:r>
      <w:proofErr w:type="spellEnd"/>
      <w:r>
        <w:rPr>
          <w:rFonts w:hint="cs"/>
          <w:sz w:val="24"/>
          <w:rtl/>
        </w:rPr>
        <w:t xml:space="preserve"> לשלטון מקומי </w:t>
      </w:r>
      <w:proofErr w:type="spellStart"/>
      <w:r>
        <w:rPr>
          <w:rFonts w:hint="cs"/>
          <w:sz w:val="24"/>
          <w:rtl/>
        </w:rPr>
        <w:t>ומינהל</w:t>
      </w:r>
      <w:proofErr w:type="spellEnd"/>
      <w:r>
        <w:rPr>
          <w:rFonts w:hint="cs"/>
          <w:sz w:val="24"/>
          <w:rtl/>
        </w:rPr>
        <w:t xml:space="preserve"> לשירותי חרום במסגרת הקמת מערכות אלו המשרד מעונין להרחיב את הפונקציונליות בשימוש בכלים גיאוגרפיים מתוצרת חברת </w:t>
      </w:r>
      <w:r>
        <w:rPr>
          <w:sz w:val="24"/>
        </w:rPr>
        <w:t>ESRI</w:t>
      </w:r>
      <w:r>
        <w:rPr>
          <w:rFonts w:hint="cs"/>
          <w:sz w:val="24"/>
          <w:rtl/>
        </w:rPr>
        <w:t>.</w:t>
      </w:r>
      <w:r w:rsidR="00E82F1F">
        <w:rPr>
          <w:rFonts w:hint="cs"/>
          <w:sz w:val="24"/>
          <w:rtl/>
        </w:rPr>
        <w:t xml:space="preserve"> עבור הועדות הגיאוגרפיות </w:t>
      </w:r>
      <w:proofErr w:type="spellStart"/>
      <w:r w:rsidR="00E82F1F">
        <w:rPr>
          <w:rFonts w:hint="cs"/>
          <w:sz w:val="24"/>
          <w:rtl/>
        </w:rPr>
        <w:t>במינהל</w:t>
      </w:r>
      <w:proofErr w:type="spellEnd"/>
      <w:r w:rsidR="00E82F1F">
        <w:rPr>
          <w:rFonts w:hint="cs"/>
          <w:sz w:val="24"/>
          <w:rtl/>
        </w:rPr>
        <w:t xml:space="preserve"> לשלטון מקומי, עבור בנית כלים גאוגרפיים לטובת </w:t>
      </w:r>
      <w:proofErr w:type="spellStart"/>
      <w:r w:rsidR="00E82F1F">
        <w:rPr>
          <w:rFonts w:hint="cs"/>
          <w:sz w:val="24"/>
          <w:rtl/>
        </w:rPr>
        <w:t>מינהל</w:t>
      </w:r>
      <w:proofErr w:type="spellEnd"/>
      <w:r w:rsidR="00E82F1F">
        <w:rPr>
          <w:rFonts w:hint="cs"/>
          <w:sz w:val="24"/>
          <w:rtl/>
        </w:rPr>
        <w:t xml:space="preserve"> החרום והמפקח על הבחירות.</w:t>
      </w:r>
    </w:p>
    <w:p w:rsidR="00890B78" w:rsidRDefault="00890B78" w:rsidP="00890B78">
      <w:pPr>
        <w:rPr>
          <w:sz w:val="24"/>
          <w:rtl/>
        </w:rPr>
      </w:pPr>
      <w:r>
        <w:rPr>
          <w:rFonts w:hint="cs"/>
          <w:sz w:val="24"/>
          <w:rtl/>
        </w:rPr>
        <w:t>להלן הפריטים הנדרשים:</w:t>
      </w:r>
    </w:p>
    <w:tbl>
      <w:tblPr>
        <w:tblW w:w="5000" w:type="pct"/>
        <w:jc w:val="righ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00" w:firstRow="0" w:lastRow="0" w:firstColumn="0" w:lastColumn="0" w:noHBand="0" w:noVBand="0"/>
      </w:tblPr>
      <w:tblGrid>
        <w:gridCol w:w="1298"/>
        <w:gridCol w:w="2834"/>
        <w:gridCol w:w="630"/>
        <w:gridCol w:w="4528"/>
      </w:tblGrid>
      <w:tr w:rsidR="00890B78" w:rsidRPr="00247985" w:rsidTr="00394A3C">
        <w:trPr>
          <w:trHeight w:val="684"/>
          <w:jc w:val="right"/>
        </w:trPr>
        <w:tc>
          <w:tcPr>
            <w:tcW w:w="700" w:type="pct"/>
            <w:tcBorders>
              <w:bottom w:val="single" w:sz="12" w:space="0" w:color="auto"/>
            </w:tcBorders>
            <w:shd w:val="clear" w:color="auto" w:fill="E6E6E6"/>
          </w:tcPr>
          <w:p w:rsidR="00890B78" w:rsidRDefault="00890B78" w:rsidP="00394A3C">
            <w:pPr>
              <w:pStyle w:val="StandardHdg3"/>
              <w:bidi/>
              <w:spacing w:before="120" w:after="120"/>
              <w:jc w:val="center"/>
              <w:rPr>
                <w:rFonts w:ascii="Arial" w:hAnsi="Arial" w:cs="Arial"/>
                <w:bCs/>
                <w:sz w:val="20"/>
                <w:rtl/>
                <w:lang w:bidi="he-IL"/>
              </w:rPr>
            </w:pPr>
            <w:r>
              <w:rPr>
                <w:rFonts w:ascii="Arial" w:hAnsi="Arial" w:cs="Arial" w:hint="cs"/>
                <w:bCs/>
                <w:sz w:val="20"/>
                <w:rtl/>
                <w:lang w:bidi="he-IL"/>
              </w:rPr>
              <w:t>סה"כ</w:t>
            </w:r>
          </w:p>
        </w:tc>
        <w:tc>
          <w:tcPr>
            <w:tcW w:w="1527" w:type="pct"/>
            <w:tcBorders>
              <w:bottom w:val="single" w:sz="12" w:space="0" w:color="auto"/>
            </w:tcBorders>
            <w:shd w:val="clear" w:color="auto" w:fill="E6E6E6"/>
          </w:tcPr>
          <w:p w:rsidR="00890B78" w:rsidRPr="00247985" w:rsidRDefault="00890B78" w:rsidP="00394A3C">
            <w:pPr>
              <w:pStyle w:val="StandardHdg3"/>
              <w:bidi/>
              <w:spacing w:before="120" w:after="120"/>
              <w:jc w:val="center"/>
              <w:rPr>
                <w:rFonts w:ascii="Arial" w:hAnsi="Arial" w:cs="Arial"/>
                <w:bCs/>
                <w:sz w:val="20"/>
                <w:rtl/>
                <w:lang w:bidi="he-IL"/>
              </w:rPr>
            </w:pPr>
            <w:r>
              <w:rPr>
                <w:rFonts w:ascii="Arial" w:hAnsi="Arial" w:cs="Arial" w:hint="cs"/>
                <w:bCs/>
                <w:sz w:val="20"/>
                <w:rtl/>
                <w:lang w:bidi="he-IL"/>
              </w:rPr>
              <w:t>עלות אחזקה/רישוי</w:t>
            </w:r>
          </w:p>
        </w:tc>
        <w:tc>
          <w:tcPr>
            <w:tcW w:w="334" w:type="pct"/>
            <w:tcBorders>
              <w:bottom w:val="single" w:sz="12" w:space="0" w:color="auto"/>
            </w:tcBorders>
            <w:shd w:val="clear" w:color="auto" w:fill="E6E6E6"/>
          </w:tcPr>
          <w:p w:rsidR="00890B78" w:rsidRPr="00247985" w:rsidRDefault="00890B78" w:rsidP="00394A3C">
            <w:pPr>
              <w:pStyle w:val="StandardHdg3"/>
              <w:bidi/>
              <w:spacing w:before="120" w:after="120"/>
              <w:jc w:val="center"/>
              <w:rPr>
                <w:rFonts w:ascii="Arial" w:hAnsi="Arial" w:cs="Arial"/>
                <w:bCs/>
                <w:sz w:val="20"/>
                <w:rtl/>
                <w:lang w:bidi="he-IL"/>
              </w:rPr>
            </w:pPr>
            <w:r w:rsidRPr="00247985">
              <w:rPr>
                <w:rFonts w:ascii="Arial" w:hAnsi="Arial" w:cs="Arial" w:hint="cs"/>
                <w:bCs/>
                <w:sz w:val="20"/>
                <w:rtl/>
                <w:lang w:bidi="he-IL"/>
              </w:rPr>
              <w:t>כמות</w:t>
            </w:r>
          </w:p>
        </w:tc>
        <w:tc>
          <w:tcPr>
            <w:tcW w:w="2438" w:type="pct"/>
            <w:shd w:val="clear" w:color="auto" w:fill="E6E6E6"/>
            <w:vAlign w:val="center"/>
          </w:tcPr>
          <w:p w:rsidR="00890B78" w:rsidRPr="00247985" w:rsidRDefault="00890B78" w:rsidP="00394A3C">
            <w:pPr>
              <w:pStyle w:val="1"/>
              <w:spacing w:before="120"/>
              <w:jc w:val="center"/>
              <w:rPr>
                <w:rFonts w:ascii="Arial" w:hAnsi="Arial" w:cs="Arial"/>
                <w:bCs/>
                <w:sz w:val="20"/>
                <w:szCs w:val="20"/>
                <w:rtl/>
              </w:rPr>
            </w:pPr>
            <w:r w:rsidRPr="00247985">
              <w:rPr>
                <w:rFonts w:ascii="Arial" w:hAnsi="Arial" w:cs="Arial"/>
                <w:bCs/>
                <w:sz w:val="20"/>
                <w:szCs w:val="20"/>
                <w:rtl/>
              </w:rPr>
              <w:t>מוצר</w:t>
            </w:r>
          </w:p>
        </w:tc>
      </w:tr>
      <w:tr w:rsidR="00890B78" w:rsidRPr="00247985" w:rsidTr="00394A3C">
        <w:trPr>
          <w:trHeight w:val="586"/>
          <w:jc w:val="right"/>
        </w:trPr>
        <w:tc>
          <w:tcPr>
            <w:tcW w:w="70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890B78" w:rsidRDefault="00890B78" w:rsidP="00394A3C">
            <w:pPr>
              <w:spacing w:before="120"/>
              <w:jc w:val="center"/>
              <w:rPr>
                <w:rFonts w:ascii="Arial" w:hAnsi="Arial" w:cs="Arial"/>
                <w:szCs w:val="20"/>
                <w:rtl/>
              </w:rPr>
            </w:pPr>
            <w:r>
              <w:rPr>
                <w:rFonts w:ascii="Arial" w:hAnsi="Arial" w:cs="Arial" w:hint="cs"/>
                <w:szCs w:val="20"/>
                <w:rtl/>
              </w:rPr>
              <w:t>13,000$</w:t>
            </w:r>
          </w:p>
        </w:tc>
        <w:tc>
          <w:tcPr>
            <w:tcW w:w="1527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890B78" w:rsidRPr="00247985" w:rsidRDefault="00890B78" w:rsidP="00394A3C">
            <w:pPr>
              <w:spacing w:before="120"/>
              <w:jc w:val="center"/>
              <w:rPr>
                <w:rFonts w:ascii="Arial" w:hAnsi="Arial" w:cs="Arial"/>
                <w:szCs w:val="20"/>
                <w:rtl/>
              </w:rPr>
            </w:pPr>
            <w:r>
              <w:rPr>
                <w:rFonts w:ascii="Arial" w:hAnsi="Arial" w:cs="Arial" w:hint="cs"/>
                <w:szCs w:val="20"/>
                <w:rtl/>
              </w:rPr>
              <w:t>13,000$</w:t>
            </w:r>
          </w:p>
        </w:tc>
        <w:tc>
          <w:tcPr>
            <w:tcW w:w="33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0B78" w:rsidRPr="00247985" w:rsidRDefault="00890B78" w:rsidP="00394A3C">
            <w:pPr>
              <w:spacing w:before="120"/>
              <w:jc w:val="center"/>
              <w:rPr>
                <w:rFonts w:ascii="Arial" w:hAnsi="Arial" w:cs="Arial"/>
                <w:szCs w:val="20"/>
                <w:rtl/>
              </w:rPr>
            </w:pPr>
            <w:r w:rsidRPr="00247985">
              <w:rPr>
                <w:rFonts w:ascii="Arial" w:hAnsi="Arial" w:cs="Arial" w:hint="cs"/>
                <w:szCs w:val="20"/>
                <w:rtl/>
              </w:rPr>
              <w:t>1</w:t>
            </w:r>
          </w:p>
        </w:tc>
        <w:tc>
          <w:tcPr>
            <w:tcW w:w="243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:rsidR="00890B78" w:rsidRPr="00247985" w:rsidRDefault="00890B78" w:rsidP="00394A3C">
            <w:pPr>
              <w:ind w:right="-709"/>
              <w:rPr>
                <w:rFonts w:ascii="Arial" w:hAnsi="Arial" w:cs="Arial"/>
                <w:szCs w:val="20"/>
                <w:rtl/>
              </w:rPr>
            </w:pPr>
            <w:r w:rsidRPr="00247985">
              <w:rPr>
                <w:rFonts w:ascii="Arial" w:hAnsi="Arial" w:cs="Arial"/>
                <w:szCs w:val="20"/>
              </w:rPr>
              <w:t xml:space="preserve">ArcGIS for Server Enterprise Advanced (Win) Up to Four Cores </w:t>
            </w:r>
          </w:p>
        </w:tc>
      </w:tr>
      <w:tr w:rsidR="00890B78" w:rsidRPr="00247985" w:rsidTr="00394A3C">
        <w:trPr>
          <w:trHeight w:val="507"/>
          <w:jc w:val="right"/>
        </w:trPr>
        <w:tc>
          <w:tcPr>
            <w:tcW w:w="70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890B78" w:rsidRDefault="00890B78" w:rsidP="00394A3C">
            <w:pPr>
              <w:spacing w:before="120"/>
              <w:jc w:val="center"/>
              <w:rPr>
                <w:rFonts w:ascii="Arial" w:hAnsi="Arial" w:cs="Arial"/>
                <w:szCs w:val="22"/>
                <w:rtl/>
              </w:rPr>
            </w:pPr>
            <w:r>
              <w:rPr>
                <w:rFonts w:ascii="Arial" w:hAnsi="Arial" w:cs="Arial" w:hint="cs"/>
                <w:szCs w:val="22"/>
                <w:rtl/>
              </w:rPr>
              <w:t>1,950$</w:t>
            </w:r>
          </w:p>
        </w:tc>
        <w:tc>
          <w:tcPr>
            <w:tcW w:w="1527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0B78" w:rsidRDefault="00890B78" w:rsidP="00394A3C">
            <w:pPr>
              <w:spacing w:before="120"/>
              <w:jc w:val="center"/>
              <w:rPr>
                <w:rFonts w:ascii="Arial" w:hAnsi="Arial" w:cs="Arial"/>
                <w:szCs w:val="22"/>
                <w:rtl/>
              </w:rPr>
            </w:pPr>
            <w:r>
              <w:rPr>
                <w:rFonts w:ascii="Arial" w:hAnsi="Arial" w:cs="Arial" w:hint="cs"/>
                <w:szCs w:val="22"/>
                <w:rtl/>
              </w:rPr>
              <w:t>1,950$</w:t>
            </w:r>
          </w:p>
        </w:tc>
        <w:tc>
          <w:tcPr>
            <w:tcW w:w="33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0B78" w:rsidRPr="00247985" w:rsidRDefault="00890B78" w:rsidP="00394A3C">
            <w:pPr>
              <w:spacing w:before="120"/>
              <w:jc w:val="center"/>
              <w:rPr>
                <w:rFonts w:ascii="Arial" w:hAnsi="Arial" w:cs="Arial"/>
                <w:szCs w:val="20"/>
                <w:rtl/>
              </w:rPr>
            </w:pPr>
            <w:r w:rsidRPr="00247985">
              <w:rPr>
                <w:rFonts w:ascii="Arial" w:hAnsi="Arial" w:cs="Arial" w:hint="cs"/>
                <w:szCs w:val="20"/>
                <w:rtl/>
              </w:rPr>
              <w:t>1</w:t>
            </w:r>
          </w:p>
        </w:tc>
        <w:tc>
          <w:tcPr>
            <w:tcW w:w="243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:rsidR="00890B78" w:rsidRPr="00247985" w:rsidRDefault="00890B78" w:rsidP="00394A3C">
            <w:pPr>
              <w:ind w:right="-709"/>
              <w:rPr>
                <w:rFonts w:ascii="Arial" w:hAnsi="Arial" w:cs="Arial"/>
                <w:szCs w:val="20"/>
                <w:rtl/>
              </w:rPr>
            </w:pPr>
            <w:r w:rsidRPr="00247985">
              <w:rPr>
                <w:rFonts w:ascii="Arial" w:hAnsi="Arial" w:cs="Arial"/>
                <w:szCs w:val="20"/>
              </w:rPr>
              <w:t>ArcGIS for Desktop Standard CU</w:t>
            </w:r>
          </w:p>
        </w:tc>
      </w:tr>
      <w:tr w:rsidR="00890B78" w:rsidRPr="00247985" w:rsidTr="00394A3C">
        <w:trPr>
          <w:trHeight w:val="507"/>
          <w:jc w:val="right"/>
        </w:trPr>
        <w:tc>
          <w:tcPr>
            <w:tcW w:w="70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890B78" w:rsidRDefault="00890B78" w:rsidP="00394A3C">
            <w:pPr>
              <w:spacing w:before="120"/>
              <w:jc w:val="center"/>
              <w:rPr>
                <w:rFonts w:ascii="Arial" w:hAnsi="Arial" w:cs="Arial"/>
                <w:szCs w:val="22"/>
                <w:rtl/>
              </w:rPr>
            </w:pPr>
            <w:r>
              <w:rPr>
                <w:rFonts w:ascii="Arial" w:hAnsi="Arial" w:cs="Arial" w:hint="cs"/>
                <w:szCs w:val="22"/>
                <w:rtl/>
              </w:rPr>
              <w:t>950$</w:t>
            </w:r>
          </w:p>
        </w:tc>
        <w:tc>
          <w:tcPr>
            <w:tcW w:w="1527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0B78" w:rsidRDefault="00890B78" w:rsidP="00394A3C">
            <w:pPr>
              <w:spacing w:before="120"/>
              <w:jc w:val="center"/>
              <w:rPr>
                <w:rFonts w:ascii="Arial" w:hAnsi="Arial" w:cs="Arial"/>
                <w:szCs w:val="22"/>
                <w:rtl/>
              </w:rPr>
            </w:pPr>
            <w:r>
              <w:rPr>
                <w:rFonts w:ascii="Arial" w:hAnsi="Arial" w:cs="Arial" w:hint="cs"/>
                <w:szCs w:val="22"/>
                <w:rtl/>
              </w:rPr>
              <w:t>600$ + 390$ לעותק השני</w:t>
            </w:r>
          </w:p>
        </w:tc>
        <w:tc>
          <w:tcPr>
            <w:tcW w:w="33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0B78" w:rsidRPr="00247985" w:rsidRDefault="00890B78" w:rsidP="00394A3C">
            <w:pPr>
              <w:spacing w:before="120"/>
              <w:jc w:val="center"/>
              <w:rPr>
                <w:rFonts w:ascii="Arial" w:hAnsi="Arial" w:cs="Arial"/>
                <w:szCs w:val="20"/>
                <w:rtl/>
              </w:rPr>
            </w:pPr>
            <w:r w:rsidRPr="00247985">
              <w:rPr>
                <w:rFonts w:ascii="Arial" w:hAnsi="Arial" w:cs="Arial" w:hint="cs"/>
                <w:szCs w:val="20"/>
                <w:rtl/>
              </w:rPr>
              <w:t>2</w:t>
            </w:r>
          </w:p>
        </w:tc>
        <w:tc>
          <w:tcPr>
            <w:tcW w:w="243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:rsidR="00890B78" w:rsidRPr="00247985" w:rsidRDefault="00890B78" w:rsidP="00394A3C">
            <w:pPr>
              <w:ind w:right="-709"/>
              <w:rPr>
                <w:rFonts w:ascii="Arial" w:hAnsi="Arial" w:cs="Arial"/>
                <w:szCs w:val="20"/>
              </w:rPr>
            </w:pPr>
            <w:r w:rsidRPr="00247985">
              <w:rPr>
                <w:rFonts w:ascii="Arial" w:hAnsi="Arial" w:cs="Arial"/>
                <w:szCs w:val="20"/>
              </w:rPr>
              <w:t>ArcGIS for Desktop Basic SU</w:t>
            </w:r>
          </w:p>
        </w:tc>
      </w:tr>
      <w:tr w:rsidR="00890B78" w:rsidRPr="00247985" w:rsidTr="00394A3C">
        <w:trPr>
          <w:trHeight w:val="507"/>
          <w:jc w:val="right"/>
        </w:trPr>
        <w:tc>
          <w:tcPr>
            <w:tcW w:w="70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890B78" w:rsidRDefault="00890B78" w:rsidP="00394A3C">
            <w:pPr>
              <w:spacing w:before="120"/>
              <w:jc w:val="center"/>
              <w:rPr>
                <w:rFonts w:ascii="Arial" w:hAnsi="Arial" w:cs="Arial"/>
                <w:szCs w:val="22"/>
                <w:rtl/>
              </w:rPr>
            </w:pPr>
            <w:r>
              <w:rPr>
                <w:rFonts w:ascii="Arial" w:hAnsi="Arial" w:cs="Arial" w:hint="cs"/>
                <w:szCs w:val="22"/>
                <w:rtl/>
              </w:rPr>
              <w:t>12,000$</w:t>
            </w:r>
          </w:p>
        </w:tc>
        <w:tc>
          <w:tcPr>
            <w:tcW w:w="1527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0B78" w:rsidRDefault="00890B78" w:rsidP="00394A3C">
            <w:pPr>
              <w:spacing w:before="120"/>
              <w:jc w:val="center"/>
              <w:rPr>
                <w:rFonts w:ascii="Arial" w:hAnsi="Arial" w:cs="Arial"/>
                <w:szCs w:val="22"/>
                <w:rtl/>
              </w:rPr>
            </w:pPr>
            <w:r>
              <w:rPr>
                <w:rFonts w:ascii="Arial" w:hAnsi="Arial" w:cs="Arial" w:hint="cs"/>
                <w:szCs w:val="22"/>
                <w:rtl/>
              </w:rPr>
              <w:t>2000$</w:t>
            </w:r>
          </w:p>
        </w:tc>
        <w:tc>
          <w:tcPr>
            <w:tcW w:w="33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0B78" w:rsidRPr="00247985" w:rsidRDefault="00890B78" w:rsidP="00394A3C">
            <w:pPr>
              <w:spacing w:before="120"/>
              <w:jc w:val="center"/>
              <w:rPr>
                <w:rFonts w:ascii="Arial" w:hAnsi="Arial" w:cs="Arial"/>
                <w:szCs w:val="20"/>
                <w:rtl/>
              </w:rPr>
            </w:pPr>
            <w:r>
              <w:rPr>
                <w:rFonts w:ascii="Arial" w:hAnsi="Arial" w:cs="Arial" w:hint="cs"/>
                <w:szCs w:val="20"/>
                <w:rtl/>
              </w:rPr>
              <w:t>6</w:t>
            </w:r>
          </w:p>
        </w:tc>
        <w:tc>
          <w:tcPr>
            <w:tcW w:w="243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:rsidR="00890B78" w:rsidRPr="00247985" w:rsidRDefault="00890B78" w:rsidP="00394A3C">
            <w:pPr>
              <w:ind w:right="-709"/>
              <w:rPr>
                <w:rFonts w:ascii="Arial" w:hAnsi="Arial" w:cs="Arial"/>
                <w:szCs w:val="20"/>
              </w:rPr>
            </w:pPr>
            <w:r w:rsidRPr="00247985">
              <w:rPr>
                <w:rFonts w:ascii="Arial" w:hAnsi="Arial" w:cs="Arial"/>
                <w:szCs w:val="20"/>
              </w:rPr>
              <w:t>ArcGIS for Desktop Basic SU</w:t>
            </w:r>
          </w:p>
        </w:tc>
      </w:tr>
      <w:tr w:rsidR="00890B78" w:rsidRPr="00247985" w:rsidTr="00394A3C">
        <w:trPr>
          <w:trHeight w:val="507"/>
          <w:jc w:val="right"/>
        </w:trPr>
        <w:tc>
          <w:tcPr>
            <w:tcW w:w="70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890B78" w:rsidRDefault="00890B78" w:rsidP="00394A3C">
            <w:pPr>
              <w:spacing w:before="120"/>
              <w:jc w:val="center"/>
              <w:rPr>
                <w:rFonts w:ascii="Arial" w:hAnsi="Arial" w:cs="Arial"/>
                <w:szCs w:val="20"/>
                <w:rtl/>
              </w:rPr>
            </w:pPr>
            <w:r>
              <w:rPr>
                <w:rFonts w:ascii="Arial" w:hAnsi="Arial" w:cs="Arial" w:hint="cs"/>
                <w:szCs w:val="20"/>
                <w:rtl/>
              </w:rPr>
              <w:t>45,000 ₪</w:t>
            </w:r>
          </w:p>
        </w:tc>
        <w:tc>
          <w:tcPr>
            <w:tcW w:w="1527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890B78" w:rsidRDefault="00890B78" w:rsidP="00394A3C">
            <w:pPr>
              <w:spacing w:before="120"/>
              <w:jc w:val="center"/>
              <w:rPr>
                <w:rFonts w:ascii="Arial" w:hAnsi="Arial" w:cs="Arial"/>
                <w:szCs w:val="20"/>
                <w:rtl/>
              </w:rPr>
            </w:pPr>
            <w:r>
              <w:rPr>
                <w:rFonts w:ascii="Arial" w:hAnsi="Arial" w:cs="Arial" w:hint="cs"/>
                <w:szCs w:val="20"/>
                <w:rtl/>
              </w:rPr>
              <w:t>300</w:t>
            </w:r>
          </w:p>
        </w:tc>
        <w:tc>
          <w:tcPr>
            <w:tcW w:w="33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0B78" w:rsidRPr="00247985" w:rsidRDefault="00890B78" w:rsidP="00394A3C">
            <w:pPr>
              <w:spacing w:before="120"/>
              <w:jc w:val="center"/>
              <w:rPr>
                <w:rFonts w:ascii="Arial" w:hAnsi="Arial" w:cs="Arial"/>
                <w:szCs w:val="20"/>
                <w:rtl/>
              </w:rPr>
            </w:pPr>
            <w:r>
              <w:rPr>
                <w:rFonts w:ascii="Arial" w:hAnsi="Arial" w:cs="Arial" w:hint="cs"/>
                <w:szCs w:val="20"/>
                <w:rtl/>
              </w:rPr>
              <w:t>150</w:t>
            </w:r>
          </w:p>
        </w:tc>
        <w:tc>
          <w:tcPr>
            <w:tcW w:w="243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:rsidR="00890B78" w:rsidRPr="00247985" w:rsidRDefault="00890B78" w:rsidP="00394A3C">
            <w:pPr>
              <w:ind w:right="-709"/>
              <w:rPr>
                <w:rFonts w:ascii="Arial" w:hAnsi="Arial" w:cs="Arial"/>
                <w:szCs w:val="20"/>
              </w:rPr>
            </w:pPr>
            <w:r>
              <w:rPr>
                <w:rFonts w:hint="cs"/>
                <w:noProof/>
                <w:rtl/>
                <w:lang w:eastAsia="en-US"/>
              </w:rPr>
              <w:t>שעות עבודה להתקנות כולל פתרון אבטחת מידע</w:t>
            </w:r>
          </w:p>
        </w:tc>
      </w:tr>
    </w:tbl>
    <w:p w:rsidR="00890B78" w:rsidRDefault="00890B78" w:rsidP="00890B78">
      <w:pPr>
        <w:spacing w:line="360" w:lineRule="auto"/>
        <w:rPr>
          <w:sz w:val="24"/>
          <w:rtl/>
        </w:rPr>
      </w:pPr>
    </w:p>
    <w:p w:rsidR="00890B78" w:rsidRDefault="00890B78" w:rsidP="00890B78">
      <w:pPr>
        <w:rPr>
          <w:b/>
          <w:bCs/>
          <w:sz w:val="24"/>
          <w:rtl/>
        </w:rPr>
      </w:pPr>
      <w:r w:rsidRPr="00FB4913">
        <w:rPr>
          <w:rFonts w:hint="cs"/>
          <w:b/>
          <w:bCs/>
          <w:sz w:val="24"/>
          <w:rtl/>
        </w:rPr>
        <w:t>היקף ההתקשרות:</w:t>
      </w:r>
    </w:p>
    <w:p w:rsidR="00890B78" w:rsidRPr="00E65387" w:rsidRDefault="00890B78" w:rsidP="00890B78">
      <w:pPr>
        <w:rPr>
          <w:b/>
          <w:bCs/>
          <w:szCs w:val="22"/>
          <w:rtl/>
        </w:rPr>
      </w:pPr>
      <w:r w:rsidRPr="00E65387">
        <w:rPr>
          <w:rFonts w:hint="cs"/>
          <w:b/>
          <w:bCs/>
          <w:sz w:val="24"/>
          <w:rtl/>
        </w:rPr>
        <w:t xml:space="preserve">סעיף תקציבי </w:t>
      </w:r>
      <w:r w:rsidRPr="00E65387">
        <w:rPr>
          <w:b/>
          <w:bCs/>
          <w:szCs w:val="22"/>
          <w:rtl/>
        </w:rPr>
        <w:t>06-</w:t>
      </w:r>
      <w:r>
        <w:rPr>
          <w:rFonts w:hint="cs"/>
          <w:b/>
          <w:bCs/>
          <w:szCs w:val="22"/>
          <w:rtl/>
        </w:rPr>
        <w:t>20</w:t>
      </w:r>
      <w:r w:rsidRPr="00E65387">
        <w:rPr>
          <w:b/>
          <w:bCs/>
          <w:szCs w:val="22"/>
          <w:rtl/>
        </w:rPr>
        <w:t>-01-</w:t>
      </w:r>
      <w:r>
        <w:rPr>
          <w:rFonts w:hint="cs"/>
          <w:b/>
          <w:bCs/>
          <w:szCs w:val="22"/>
          <w:rtl/>
        </w:rPr>
        <w:t>22</w:t>
      </w:r>
      <w:r w:rsidRPr="00E65387">
        <w:rPr>
          <w:rFonts w:hint="cs"/>
          <w:b/>
          <w:bCs/>
          <w:szCs w:val="22"/>
          <w:rtl/>
        </w:rPr>
        <w:t xml:space="preserve">  </w:t>
      </w:r>
      <w:r>
        <w:rPr>
          <w:rFonts w:hint="cs"/>
          <w:b/>
          <w:bCs/>
          <w:szCs w:val="22"/>
          <w:rtl/>
        </w:rPr>
        <w:t xml:space="preserve">  שריון  : </w:t>
      </w:r>
      <w:r>
        <w:rPr>
          <w:b/>
          <w:bCs/>
          <w:szCs w:val="22"/>
        </w:rPr>
        <w:t>100035001</w:t>
      </w:r>
      <w:r>
        <w:rPr>
          <w:rFonts w:hint="cs"/>
          <w:b/>
          <w:bCs/>
          <w:szCs w:val="22"/>
          <w:rtl/>
        </w:rPr>
        <w:t xml:space="preserve"> שורה 9</w:t>
      </w:r>
    </w:p>
    <w:p w:rsidR="00890B78" w:rsidRDefault="00890B78" w:rsidP="00890B78">
      <w:pPr>
        <w:rPr>
          <w:sz w:val="24"/>
          <w:rtl/>
        </w:rPr>
      </w:pPr>
      <w:r>
        <w:rPr>
          <w:rFonts w:hint="cs"/>
          <w:sz w:val="24"/>
          <w:rtl/>
        </w:rPr>
        <w:t xml:space="preserve">היקף ההתקשרות הכוללת הינה 27,900$  ובנוסף עוד 45,000 ₪ ללא מע"מ </w:t>
      </w:r>
    </w:p>
    <w:p w:rsidR="00890B78" w:rsidRDefault="00890B78" w:rsidP="00890B78">
      <w:pPr>
        <w:rPr>
          <w:sz w:val="24"/>
          <w:rtl/>
        </w:rPr>
      </w:pPr>
      <w:r>
        <w:rPr>
          <w:rFonts w:hint="cs"/>
          <w:sz w:val="24"/>
          <w:rtl/>
        </w:rPr>
        <w:t>לפי שער דולר של 3.85 = 152,415₪ ללא מע"מ</w:t>
      </w:r>
    </w:p>
    <w:p w:rsidR="00890B78" w:rsidRDefault="00890B78" w:rsidP="00890B78">
      <w:pPr>
        <w:rPr>
          <w:sz w:val="24"/>
          <w:rtl/>
        </w:rPr>
      </w:pPr>
      <w:r>
        <w:rPr>
          <w:rFonts w:hint="cs"/>
          <w:sz w:val="24"/>
          <w:rtl/>
        </w:rPr>
        <w:t xml:space="preserve">כולל מע"מ 1.17 = 178,325.55₪ </w:t>
      </w:r>
    </w:p>
    <w:p w:rsidR="00890B78" w:rsidRPr="00A96351" w:rsidRDefault="00890B78" w:rsidP="00890B78">
      <w:pPr>
        <w:rPr>
          <w:b/>
          <w:bCs/>
          <w:sz w:val="24"/>
          <w:rtl/>
        </w:rPr>
      </w:pPr>
      <w:r w:rsidRPr="00A96351">
        <w:rPr>
          <w:rFonts w:hint="cs"/>
          <w:b/>
          <w:bCs/>
          <w:sz w:val="24"/>
          <w:rtl/>
        </w:rPr>
        <w:t>נימוקים :</w:t>
      </w:r>
    </w:p>
    <w:p w:rsidR="00890B78" w:rsidRDefault="00890B78" w:rsidP="00890B78">
      <w:pPr>
        <w:rPr>
          <w:sz w:val="24"/>
          <w:rtl/>
        </w:rPr>
      </w:pPr>
      <w:r>
        <w:rPr>
          <w:rFonts w:hint="cs"/>
          <w:sz w:val="24"/>
          <w:rtl/>
        </w:rPr>
        <w:t xml:space="preserve">חברת </w:t>
      </w:r>
      <w:proofErr w:type="spellStart"/>
      <w:r>
        <w:rPr>
          <w:rFonts w:hint="cs"/>
          <w:sz w:val="24"/>
          <w:rtl/>
        </w:rPr>
        <w:t>סיסטמטיקס</w:t>
      </w:r>
      <w:proofErr w:type="spellEnd"/>
      <w:r>
        <w:rPr>
          <w:rFonts w:hint="cs"/>
          <w:sz w:val="24"/>
          <w:rtl/>
        </w:rPr>
        <w:t xml:space="preserve"> הינה הנציגה הרשמית הבלעדית של יצרנית הכלים הגיאוגרפיים </w:t>
      </w:r>
      <w:r>
        <w:rPr>
          <w:sz w:val="24"/>
          <w:rtl/>
        </w:rPr>
        <w:t>–</w:t>
      </w:r>
      <w:r>
        <w:rPr>
          <w:rFonts w:hint="cs"/>
          <w:sz w:val="24"/>
          <w:rtl/>
        </w:rPr>
        <w:t xml:space="preserve"> חברת </w:t>
      </w:r>
      <w:r>
        <w:rPr>
          <w:sz w:val="24"/>
        </w:rPr>
        <w:t>ESRI</w:t>
      </w:r>
      <w:r>
        <w:rPr>
          <w:rFonts w:hint="cs"/>
          <w:sz w:val="24"/>
          <w:rtl/>
        </w:rPr>
        <w:t>.</w:t>
      </w:r>
    </w:p>
    <w:p w:rsidR="00890B78" w:rsidRDefault="00890B78" w:rsidP="00890B78">
      <w:pPr>
        <w:rPr>
          <w:sz w:val="24"/>
          <w:rtl/>
        </w:rPr>
      </w:pPr>
      <w:r>
        <w:rPr>
          <w:rFonts w:hint="cs"/>
          <w:sz w:val="24"/>
          <w:rtl/>
        </w:rPr>
        <w:t xml:space="preserve">מצ"ב מכתב של חברת </w:t>
      </w:r>
      <w:r>
        <w:rPr>
          <w:sz w:val="24"/>
        </w:rPr>
        <w:t xml:space="preserve">ESRI </w:t>
      </w:r>
      <w:r>
        <w:rPr>
          <w:rFonts w:hint="cs"/>
          <w:sz w:val="24"/>
          <w:rtl/>
        </w:rPr>
        <w:t xml:space="preserve"> המאשר זאת.</w:t>
      </w:r>
    </w:p>
    <w:p w:rsidR="00890B78" w:rsidRDefault="00890B78" w:rsidP="00890B78">
      <w:pPr>
        <w:rPr>
          <w:sz w:val="24"/>
          <w:rtl/>
        </w:rPr>
      </w:pPr>
      <w:r>
        <w:rPr>
          <w:rFonts w:hint="cs"/>
          <w:sz w:val="24"/>
          <w:rtl/>
        </w:rPr>
        <w:t xml:space="preserve">לפיכך חברת </w:t>
      </w:r>
      <w:proofErr w:type="spellStart"/>
      <w:r>
        <w:rPr>
          <w:rFonts w:hint="cs"/>
          <w:sz w:val="24"/>
          <w:rtl/>
        </w:rPr>
        <w:t>סיסטמטיקס</w:t>
      </w:r>
      <w:proofErr w:type="spellEnd"/>
      <w:r>
        <w:rPr>
          <w:rFonts w:hint="cs"/>
          <w:sz w:val="24"/>
          <w:rtl/>
        </w:rPr>
        <w:t xml:space="preserve"> הינה הספק היחידי לאספקת תוכנות גיאוגרפיות מתוצרת חברת </w:t>
      </w:r>
      <w:r>
        <w:rPr>
          <w:sz w:val="24"/>
        </w:rPr>
        <w:t>ESRI</w:t>
      </w:r>
      <w:r>
        <w:rPr>
          <w:rFonts w:hint="cs"/>
          <w:sz w:val="24"/>
          <w:rtl/>
        </w:rPr>
        <w:t>.</w:t>
      </w:r>
    </w:p>
    <w:p w:rsidR="00890B78" w:rsidRDefault="00890B78" w:rsidP="00890B78">
      <w:pPr>
        <w:overflowPunct/>
        <w:spacing w:before="120"/>
        <w:jc w:val="left"/>
        <w:textAlignment w:val="auto"/>
        <w:rPr>
          <w:sz w:val="24"/>
          <w:rtl/>
        </w:rPr>
      </w:pPr>
      <w:r>
        <w:rPr>
          <w:rFonts w:hint="cs"/>
          <w:sz w:val="24"/>
          <w:rtl/>
        </w:rPr>
        <w:t xml:space="preserve">בהיותי מנהלת אגף מערכות מידע </w:t>
      </w:r>
      <w:r>
        <w:rPr>
          <w:sz w:val="24"/>
          <w:rtl/>
        </w:rPr>
        <w:t>–</w:t>
      </w:r>
      <w:r>
        <w:rPr>
          <w:rFonts w:hint="cs"/>
          <w:sz w:val="24"/>
          <w:rtl/>
        </w:rPr>
        <w:t xml:space="preserve"> היחידה המזמינה את הטובין הריני לאשר כי הספק הינו ספק יחיד.</w:t>
      </w:r>
    </w:p>
    <w:p w:rsidR="00890B78" w:rsidRDefault="00890B78" w:rsidP="00890B78">
      <w:pPr>
        <w:tabs>
          <w:tab w:val="center" w:pos="3918"/>
          <w:tab w:val="center" w:pos="5619"/>
        </w:tabs>
        <w:rPr>
          <w:sz w:val="24"/>
          <w:rtl/>
        </w:rPr>
      </w:pPr>
    </w:p>
    <w:p w:rsidR="00890B78" w:rsidRDefault="00890B78" w:rsidP="00890B78">
      <w:pPr>
        <w:tabs>
          <w:tab w:val="center" w:pos="3918"/>
          <w:tab w:val="center" w:pos="5619"/>
        </w:tabs>
        <w:rPr>
          <w:sz w:val="24"/>
          <w:rtl/>
        </w:rPr>
      </w:pPr>
      <w:r>
        <w:rPr>
          <w:rFonts w:hint="cs"/>
          <w:sz w:val="24"/>
          <w:rtl/>
        </w:rPr>
        <w:tab/>
      </w:r>
      <w:r>
        <w:rPr>
          <w:rFonts w:hint="cs"/>
          <w:sz w:val="24"/>
          <w:rtl/>
        </w:rPr>
        <w:tab/>
        <w:t xml:space="preserve"> </w:t>
      </w:r>
      <w:r>
        <w:rPr>
          <w:sz w:val="24"/>
          <w:rtl/>
        </w:rPr>
        <w:t xml:space="preserve">ב </w:t>
      </w:r>
      <w:proofErr w:type="spellStart"/>
      <w:r>
        <w:rPr>
          <w:sz w:val="24"/>
          <w:rtl/>
        </w:rPr>
        <w:t>ב</w:t>
      </w:r>
      <w:proofErr w:type="spellEnd"/>
      <w:r>
        <w:rPr>
          <w:sz w:val="24"/>
          <w:rtl/>
        </w:rPr>
        <w:t xml:space="preserve"> ר כ ה,</w:t>
      </w:r>
    </w:p>
    <w:p w:rsidR="00E82F1F" w:rsidRDefault="00E82F1F" w:rsidP="00890B78">
      <w:pPr>
        <w:tabs>
          <w:tab w:val="center" w:pos="3918"/>
          <w:tab w:val="center" w:pos="5619"/>
        </w:tabs>
        <w:rPr>
          <w:sz w:val="24"/>
          <w:rtl/>
        </w:rPr>
      </w:pPr>
      <w:bookmarkStart w:id="6" w:name="SignedBy"/>
      <w:bookmarkEnd w:id="6"/>
      <w:r>
        <w:rPr>
          <w:sz w:val="24"/>
          <w:rtl/>
        </w:rPr>
        <w:tab/>
      </w:r>
      <w:r>
        <w:rPr>
          <w:sz w:val="24"/>
          <w:rtl/>
        </w:rPr>
        <w:tab/>
        <w:t>נעמי פרידמן</w:t>
      </w:r>
      <w:r>
        <w:rPr>
          <w:sz w:val="24"/>
          <w:rtl/>
        </w:rPr>
        <w:br/>
      </w:r>
      <w:r>
        <w:rPr>
          <w:sz w:val="24"/>
          <w:rtl/>
        </w:rPr>
        <w:tab/>
      </w:r>
      <w:r>
        <w:rPr>
          <w:sz w:val="24"/>
          <w:rtl/>
        </w:rPr>
        <w:tab/>
        <w:t>מנהלת אגף בכיר(מערכות מידע)</w:t>
      </w:r>
    </w:p>
    <w:p w:rsidR="00890B78" w:rsidRDefault="00890B78" w:rsidP="00890B78">
      <w:pPr>
        <w:jc w:val="left"/>
        <w:rPr>
          <w:sz w:val="24"/>
          <w:rtl/>
        </w:rPr>
      </w:pPr>
    </w:p>
    <w:p w:rsidR="00890B78" w:rsidRDefault="00890B78" w:rsidP="00890B78">
      <w:pPr>
        <w:spacing w:line="360" w:lineRule="auto"/>
        <w:rPr>
          <w:sz w:val="24"/>
          <w:rtl/>
        </w:rPr>
      </w:pPr>
      <w:r w:rsidRPr="006A6056">
        <w:rPr>
          <w:rFonts w:hint="cs"/>
          <w:noProof/>
          <w:sz w:val="24"/>
          <w:rtl/>
          <w:lang w:eastAsia="en-US"/>
        </w:rPr>
        <w:lastRenderedPageBreak/>
        <w:drawing>
          <wp:inline distT="0" distB="0" distL="0" distR="0" wp14:anchorId="1DC99D71" wp14:editId="5AA9AC0D">
            <wp:extent cx="6276975" cy="6724650"/>
            <wp:effectExtent l="0" t="0" r="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76975" cy="6724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90B78" w:rsidRPr="00AD4B36" w:rsidRDefault="00890B78" w:rsidP="00890B78">
      <w:pPr>
        <w:rPr>
          <w:rFonts w:ascii="Arial" w:hAnsi="Arial" w:cs="Arial"/>
          <w:rtl/>
        </w:rPr>
      </w:pPr>
      <w:r>
        <w:rPr>
          <w:sz w:val="24"/>
          <w:rtl/>
        </w:rPr>
        <w:br w:type="page"/>
      </w:r>
      <w:r w:rsidRPr="009C5D2D">
        <w:rPr>
          <w:rFonts w:ascii="Helvetica" w:hAnsi="Helvetica" w:hint="eastAsia"/>
          <w:sz w:val="26"/>
          <w:rtl/>
        </w:rPr>
        <w:lastRenderedPageBreak/>
        <w:t>‏</w:t>
      </w:r>
      <w:r w:rsidRPr="006A6056">
        <w:rPr>
          <w:rFonts w:ascii="Arial" w:hAnsi="Arial" w:cs="Arial"/>
          <w:rtl/>
        </w:rPr>
        <w:t xml:space="preserve"> </w:t>
      </w:r>
      <w:r>
        <w:rPr>
          <w:rFonts w:ascii="Arial" w:hAnsi="Arial" w:cs="Arial"/>
          <w:noProof/>
          <w:rtl/>
          <w:lang w:eastAsia="en-US"/>
        </w:rPr>
        <w:drawing>
          <wp:inline distT="0" distB="0" distL="0" distR="0" wp14:anchorId="3A3A4ACF" wp14:editId="6954CA1A">
            <wp:extent cx="6287377" cy="8640381"/>
            <wp:effectExtent l="0" t="0" r="0" b="8890"/>
            <wp:docPr id="4" name="תמונה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8F474E9.tmp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87377" cy="86403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90B78" w:rsidRDefault="00890B78" w:rsidP="00890B78">
      <w:pPr>
        <w:pStyle w:val="10"/>
        <w:rPr>
          <w:rtl/>
        </w:rPr>
      </w:pPr>
    </w:p>
    <w:p w:rsidR="00890B78" w:rsidRDefault="00890B78" w:rsidP="00890B78">
      <w:pPr>
        <w:pStyle w:val="10"/>
        <w:rPr>
          <w:rtl/>
        </w:rPr>
      </w:pPr>
    </w:p>
    <w:p w:rsidR="00890B78" w:rsidRDefault="00890B78" w:rsidP="00890B78">
      <w:pPr>
        <w:pStyle w:val="10"/>
        <w:rPr>
          <w:rtl/>
        </w:rPr>
      </w:pPr>
    </w:p>
    <w:p w:rsidR="00890B78" w:rsidRPr="006C56DB" w:rsidRDefault="00890B78" w:rsidP="00890B78">
      <w:pPr>
        <w:pStyle w:val="10"/>
        <w:rPr>
          <w:rtl/>
        </w:rPr>
      </w:pPr>
      <w:r>
        <w:rPr>
          <w:rtl/>
          <w:lang w:eastAsia="en-US"/>
        </w:rPr>
        <w:drawing>
          <wp:inline distT="0" distB="0" distL="0" distR="0" wp14:anchorId="74DA3EA7" wp14:editId="73A28C7E">
            <wp:extent cx="6287377" cy="8764223"/>
            <wp:effectExtent l="0" t="0" r="0" b="0"/>
            <wp:docPr id="5" name="תמונה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8F4E652.tmp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87377" cy="87642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90B78" w:rsidRPr="00890B78" w:rsidRDefault="00890B78" w:rsidP="00890B78">
      <w:pPr>
        <w:rPr>
          <w:szCs w:val="22"/>
          <w:rtl/>
        </w:rPr>
      </w:pPr>
    </w:p>
    <w:sectPr w:rsidR="00890B78" w:rsidRPr="00890B78" w:rsidSect="00890B78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endnotePr>
        <w:numFmt w:val="lowerLetter"/>
      </w:endnotePr>
      <w:pgSz w:w="11909" w:h="16834" w:code="9"/>
      <w:pgMar w:top="1134" w:right="1701" w:bottom="568" w:left="1134" w:header="431" w:footer="284" w:gutter="0"/>
      <w:pgNumType w:chapStyle="1"/>
      <w:cols w:space="720"/>
      <w:titlePg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257A" w:rsidRDefault="0065257A">
      <w:r>
        <w:separator/>
      </w:r>
    </w:p>
  </w:endnote>
  <w:endnote w:type="continuationSeparator" w:id="0">
    <w:p w:rsidR="0065257A" w:rsidRDefault="006525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0C26" w:rsidRDefault="000C0C26">
    <w:pPr>
      <w:pStyle w:val="ab"/>
      <w:framePr w:wrap="around" w:vAnchor="text" w:hAnchor="margin" w:xAlign="center" w:y="1"/>
      <w:rPr>
        <w:rStyle w:val="af1"/>
        <w:rtl/>
      </w:rPr>
    </w:pPr>
    <w:r>
      <w:rPr>
        <w:rStyle w:val="af1"/>
        <w:rtl/>
      </w:rPr>
      <w:fldChar w:fldCharType="begin"/>
    </w:r>
    <w:r>
      <w:rPr>
        <w:rStyle w:val="af1"/>
      </w:rPr>
      <w:instrText xml:space="preserve">PAGE  </w:instrText>
    </w:r>
    <w:r>
      <w:rPr>
        <w:rStyle w:val="af1"/>
        <w:rtl/>
      </w:rPr>
      <w:fldChar w:fldCharType="end"/>
    </w:r>
  </w:p>
  <w:p w:rsidR="000C0C26" w:rsidRDefault="000C0C26">
    <w:pPr>
      <w:pStyle w:val="ab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5CE5" w:rsidRPr="009F10C3" w:rsidRDefault="00A612BB" w:rsidP="00A612BB">
    <w:pPr>
      <w:pBdr>
        <w:top w:val="single" w:sz="2" w:space="1" w:color="BFBFBF" w:themeColor="background1" w:themeShade="BF"/>
      </w:pBdr>
      <w:tabs>
        <w:tab w:val="right" w:pos="9074"/>
      </w:tabs>
      <w:ind w:left="-567" w:right="-567"/>
      <w:jc w:val="left"/>
    </w:pPr>
    <w:r>
      <w:rPr>
        <w:rtl/>
      </w:rPr>
      <w:tab/>
    </w:r>
    <w:r w:rsidR="009F10C3">
      <w:rPr>
        <w:rFonts w:hint="cs"/>
        <w:rtl/>
      </w:rPr>
      <w:t xml:space="preserve">עמוד </w:t>
    </w:r>
    <w:r w:rsidR="009F10C3">
      <w:rPr>
        <w:rtl/>
      </w:rPr>
      <w:fldChar w:fldCharType="begin"/>
    </w:r>
    <w:r w:rsidR="009F10C3">
      <w:rPr>
        <w:rtl/>
      </w:rPr>
      <w:instrText xml:space="preserve"> </w:instrText>
    </w:r>
    <w:r w:rsidR="009F10C3">
      <w:rPr>
        <w:rFonts w:hint="cs"/>
      </w:rPr>
      <w:instrText>PAGE  \* Arabic  \* MERGEFORMAT</w:instrText>
    </w:r>
    <w:r w:rsidR="009F10C3">
      <w:rPr>
        <w:rtl/>
      </w:rPr>
      <w:instrText xml:space="preserve"> </w:instrText>
    </w:r>
    <w:r w:rsidR="009F10C3">
      <w:rPr>
        <w:rtl/>
      </w:rPr>
      <w:fldChar w:fldCharType="separate"/>
    </w:r>
    <w:r w:rsidR="00C011A4">
      <w:rPr>
        <w:noProof/>
        <w:rtl/>
      </w:rPr>
      <w:t>4</w:t>
    </w:r>
    <w:r w:rsidR="009F10C3">
      <w:rPr>
        <w:rtl/>
      </w:rPr>
      <w:fldChar w:fldCharType="end"/>
    </w:r>
    <w:r w:rsidR="009F10C3">
      <w:rPr>
        <w:rFonts w:hint="cs"/>
        <w:rtl/>
      </w:rPr>
      <w:t xml:space="preserve"> מתוך </w:t>
    </w:r>
    <w:fldSimple w:instr=" NUMPAGES  \* Arabic  \* MERGEFORMAT ">
      <w:r w:rsidR="00C011A4">
        <w:rPr>
          <w:noProof/>
        </w:rPr>
        <w:t>5</w:t>
      </w:r>
    </w:fldSimple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8473" w:type="dxa"/>
      <w:jc w:val="center"/>
      <w:tblLook w:val="04A0" w:firstRow="1" w:lastRow="0" w:firstColumn="1" w:lastColumn="0" w:noHBand="0" w:noVBand="1"/>
    </w:tblPr>
    <w:tblGrid>
      <w:gridCol w:w="4362"/>
      <w:gridCol w:w="2126"/>
      <w:gridCol w:w="1985"/>
    </w:tblGrid>
    <w:tr w:rsidR="00752B89" w:rsidRPr="00752B89" w:rsidTr="00A612BB">
      <w:trPr>
        <w:jc w:val="center"/>
      </w:trPr>
      <w:tc>
        <w:tcPr>
          <w:tcW w:w="4362" w:type="dxa"/>
          <w:tcBorders>
            <w:top w:val="single" w:sz="2" w:space="0" w:color="BFBFBF" w:themeColor="background1" w:themeShade="BF"/>
          </w:tcBorders>
          <w:shd w:val="clear" w:color="auto" w:fill="auto"/>
        </w:tcPr>
        <w:p w:rsidR="000C0C26" w:rsidRPr="00752B89" w:rsidRDefault="006C6F61" w:rsidP="00752B89">
          <w:pPr>
            <w:pStyle w:val="ab"/>
            <w:tabs>
              <w:tab w:val="clear" w:pos="4320"/>
              <w:tab w:val="clear" w:pos="8640"/>
            </w:tabs>
            <w:spacing w:after="0"/>
            <w:rPr>
              <w:rFonts w:cs="David"/>
              <w:b w:val="0"/>
              <w:bCs w:val="0"/>
              <w:szCs w:val="22"/>
              <w:rtl/>
            </w:rPr>
          </w:pPr>
          <w:r w:rsidRPr="00752B89">
            <w:rPr>
              <w:rFonts w:cs="David"/>
              <w:b w:val="0"/>
              <w:bCs w:val="0"/>
              <w:rtl/>
            </w:rPr>
            <w:t>רחוב קפלן 2 ירושלים 91132  ת.ד. 6158</w:t>
          </w:r>
        </w:p>
      </w:tc>
      <w:tc>
        <w:tcPr>
          <w:tcW w:w="2126" w:type="dxa"/>
          <w:tcBorders>
            <w:top w:val="single" w:sz="2" w:space="0" w:color="BFBFBF" w:themeColor="background1" w:themeShade="BF"/>
          </w:tcBorders>
          <w:shd w:val="clear" w:color="auto" w:fill="auto"/>
        </w:tcPr>
        <w:p w:rsidR="000C0C26" w:rsidRPr="00752B89" w:rsidRDefault="000C0C26" w:rsidP="00752B89">
          <w:pPr>
            <w:pStyle w:val="ab"/>
            <w:tabs>
              <w:tab w:val="clear" w:pos="4320"/>
              <w:tab w:val="clear" w:pos="8640"/>
            </w:tabs>
            <w:spacing w:after="0"/>
            <w:rPr>
              <w:rFonts w:cs="David"/>
              <w:b w:val="0"/>
              <w:bCs w:val="0"/>
              <w:rtl/>
            </w:rPr>
          </w:pPr>
          <w:r w:rsidRPr="00752B89">
            <w:rPr>
              <w:rFonts w:cs="David" w:hint="cs"/>
              <w:b w:val="0"/>
              <w:bCs w:val="0"/>
              <w:rtl/>
            </w:rPr>
            <w:t>טל</w:t>
          </w:r>
          <w:r w:rsidRPr="00752B89">
            <w:rPr>
              <w:rFonts w:cs="David"/>
              <w:b w:val="0"/>
              <w:bCs w:val="0"/>
              <w:rtl/>
            </w:rPr>
            <w:t xml:space="preserve">פון: </w:t>
          </w:r>
          <w:r w:rsidR="006C6F61" w:rsidRPr="00752B89">
            <w:rPr>
              <w:rFonts w:cs="David"/>
              <w:b w:val="0"/>
              <w:bCs w:val="0"/>
              <w:rtl/>
            </w:rPr>
            <w:t xml:space="preserve">6701661 </w:t>
          </w:r>
          <w:r w:rsidR="006C6F61" w:rsidRPr="00752B89">
            <w:rPr>
              <w:rFonts w:cs="David" w:hint="cs"/>
              <w:b w:val="0"/>
              <w:bCs w:val="0"/>
              <w:rtl/>
            </w:rPr>
            <w:t>- 02</w:t>
          </w:r>
          <w:r w:rsidR="006C6F61" w:rsidRPr="00752B89">
            <w:rPr>
              <w:rFonts w:cs="David"/>
              <w:b w:val="0"/>
              <w:bCs w:val="0"/>
              <w:rtl/>
            </w:rPr>
            <w:t xml:space="preserve">  </w:t>
          </w:r>
        </w:p>
      </w:tc>
      <w:tc>
        <w:tcPr>
          <w:tcW w:w="1985" w:type="dxa"/>
          <w:tcBorders>
            <w:top w:val="single" w:sz="2" w:space="0" w:color="BFBFBF" w:themeColor="background1" w:themeShade="BF"/>
          </w:tcBorders>
          <w:shd w:val="clear" w:color="auto" w:fill="auto"/>
        </w:tcPr>
        <w:p w:rsidR="000C0C26" w:rsidRPr="00752B89" w:rsidRDefault="000C0C26" w:rsidP="00752B89">
          <w:pPr>
            <w:pStyle w:val="ab"/>
            <w:tabs>
              <w:tab w:val="clear" w:pos="4320"/>
              <w:tab w:val="clear" w:pos="8640"/>
            </w:tabs>
            <w:spacing w:after="0"/>
            <w:rPr>
              <w:rFonts w:cs="David"/>
              <w:b w:val="0"/>
              <w:bCs w:val="0"/>
            </w:rPr>
          </w:pPr>
          <w:r w:rsidRPr="00752B89">
            <w:rPr>
              <w:rFonts w:cs="David"/>
              <w:b w:val="0"/>
              <w:bCs w:val="0"/>
              <w:rtl/>
            </w:rPr>
            <w:t>פקס</w:t>
          </w:r>
          <w:r w:rsidRPr="00752B89">
            <w:rPr>
              <w:rFonts w:cs="David" w:hint="cs"/>
              <w:b w:val="0"/>
              <w:bCs w:val="0"/>
              <w:rtl/>
            </w:rPr>
            <w:t xml:space="preserve">: </w:t>
          </w:r>
          <w:r w:rsidR="006C6F61" w:rsidRPr="00752B89">
            <w:rPr>
              <w:rFonts w:cs="David" w:hint="cs"/>
              <w:b w:val="0"/>
              <w:bCs w:val="0"/>
              <w:rtl/>
            </w:rPr>
            <w:t>02-5697980</w:t>
          </w:r>
        </w:p>
      </w:tc>
    </w:tr>
    <w:tr w:rsidR="006C6F61" w:rsidRPr="00752B89" w:rsidTr="00EA6DE1">
      <w:trPr>
        <w:jc w:val="center"/>
      </w:trPr>
      <w:tc>
        <w:tcPr>
          <w:tcW w:w="8473" w:type="dxa"/>
          <w:gridSpan w:val="3"/>
          <w:shd w:val="clear" w:color="auto" w:fill="auto"/>
        </w:tcPr>
        <w:p w:rsidR="006C6F61" w:rsidRPr="00752B89" w:rsidRDefault="00752B89" w:rsidP="007B681C">
          <w:pPr>
            <w:pStyle w:val="ab"/>
            <w:tabs>
              <w:tab w:val="clear" w:pos="4320"/>
              <w:tab w:val="clear" w:pos="8640"/>
              <w:tab w:val="center" w:pos="4128"/>
            </w:tabs>
            <w:spacing w:after="0"/>
            <w:rPr>
              <w:rFonts w:cs="David"/>
              <w:b w:val="0"/>
              <w:bCs w:val="0"/>
            </w:rPr>
          </w:pPr>
          <w:r w:rsidRPr="00752B89">
            <w:rPr>
              <w:rFonts w:cs="David"/>
              <w:b w:val="0"/>
              <w:bCs w:val="0"/>
              <w:rtl/>
            </w:rPr>
            <w:tab/>
          </w:r>
          <w:r w:rsidR="006C6F61" w:rsidRPr="00752B89">
            <w:rPr>
              <w:rFonts w:cs="David" w:hint="cs"/>
              <w:b w:val="0"/>
              <w:bCs w:val="0"/>
              <w:rtl/>
            </w:rPr>
            <w:t xml:space="preserve">אתר המשרד: </w:t>
          </w:r>
          <w:hyperlink r:id="rId1" w:history="1">
            <w:r w:rsidR="006C6F61" w:rsidRPr="00752B89">
              <w:rPr>
                <w:rStyle w:val="Hyperlink"/>
                <w:rFonts w:cs="David"/>
                <w:b w:val="0"/>
                <w:bCs w:val="0"/>
                <w:color w:val="auto"/>
                <w:sz w:val="24"/>
              </w:rPr>
              <w:t>www.moin.gov.il</w:t>
            </w:r>
          </w:hyperlink>
        </w:p>
      </w:tc>
    </w:tr>
  </w:tbl>
  <w:p w:rsidR="000C0C26" w:rsidRPr="00752B89" w:rsidRDefault="000C0C26" w:rsidP="00752B89">
    <w:pPr>
      <w:pStyle w:val="ab"/>
      <w:tabs>
        <w:tab w:val="left" w:pos="4679"/>
        <w:tab w:val="left" w:pos="6238"/>
      </w:tabs>
      <w:rPr>
        <w:rFonts w:cs="David"/>
        <w:b w:val="0"/>
        <w:bCs w:val="0"/>
        <w:sz w:val="2"/>
        <w:szCs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257A" w:rsidRDefault="0065257A">
      <w:r>
        <w:separator/>
      </w:r>
    </w:p>
  </w:footnote>
  <w:footnote w:type="continuationSeparator" w:id="0">
    <w:p w:rsidR="0065257A" w:rsidRDefault="0065257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0C26" w:rsidRDefault="000C0C26">
    <w:pPr>
      <w:pStyle w:val="aa"/>
      <w:framePr w:wrap="around" w:vAnchor="text" w:hAnchor="margin" w:xAlign="center" w:y="1"/>
      <w:rPr>
        <w:rStyle w:val="af1"/>
        <w:rtl/>
      </w:rPr>
    </w:pPr>
    <w:r>
      <w:rPr>
        <w:rStyle w:val="af1"/>
        <w:rtl/>
      </w:rPr>
      <w:fldChar w:fldCharType="begin"/>
    </w:r>
    <w:r>
      <w:rPr>
        <w:rStyle w:val="af1"/>
      </w:rPr>
      <w:instrText xml:space="preserve">PAGE  </w:instrText>
    </w:r>
    <w:r>
      <w:rPr>
        <w:rStyle w:val="af1"/>
        <w:rtl/>
      </w:rPr>
      <w:fldChar w:fldCharType="separate"/>
    </w:r>
    <w:r>
      <w:rPr>
        <w:rStyle w:val="af1"/>
        <w:rtl/>
      </w:rPr>
      <w:t>1</w:t>
    </w:r>
    <w:r>
      <w:rPr>
        <w:rStyle w:val="af1"/>
        <w:rtl/>
      </w:rPr>
      <w:fldChar w:fldCharType="end"/>
    </w:r>
  </w:p>
  <w:p w:rsidR="000C0C26" w:rsidRDefault="000C0C26">
    <w:pPr>
      <w:pStyle w:val="aa"/>
      <w:ind w:right="360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12"/>
      <w:bidiVisual/>
      <w:tblW w:w="10883" w:type="dxa"/>
      <w:tblInd w:w="-1134" w:type="dxa"/>
      <w:tblBorders>
        <w:top w:val="none" w:sz="0" w:space="0" w:color="auto"/>
        <w:left w:val="none" w:sz="0" w:space="0" w:color="auto"/>
        <w:bottom w:val="single" w:sz="2" w:space="0" w:color="365F91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772"/>
      <w:gridCol w:w="4111"/>
    </w:tblGrid>
    <w:tr w:rsidR="009F10C3" w:rsidRPr="00567353" w:rsidTr="009F10C3">
      <w:trPr>
        <w:trHeight w:val="850"/>
      </w:trPr>
      <w:tc>
        <w:tcPr>
          <w:tcW w:w="6772" w:type="dxa"/>
        </w:tcPr>
        <w:p w:rsidR="009F10C3" w:rsidRPr="00567353" w:rsidRDefault="009F10C3" w:rsidP="009F10C3">
          <w:pPr>
            <w:tabs>
              <w:tab w:val="center" w:pos="4153"/>
              <w:tab w:val="right" w:pos="8306"/>
            </w:tabs>
            <w:overflowPunct/>
            <w:autoSpaceDE/>
            <w:autoSpaceDN/>
            <w:adjustRightInd/>
            <w:spacing w:after="0"/>
            <w:textAlignment w:val="auto"/>
            <w:rPr>
              <w:rFonts w:ascii="Tahoma" w:hAnsi="Tahoma" w:cs="Tahoma"/>
              <w:noProof/>
              <w:sz w:val="16"/>
              <w:szCs w:val="16"/>
              <w:rtl/>
              <w:lang w:eastAsia="en-US"/>
            </w:rPr>
          </w:pPr>
          <w:r w:rsidRPr="00567353">
            <w:rPr>
              <w:rFonts w:ascii="Tahoma" w:hAnsi="Tahoma" w:cs="Tahoma"/>
              <w:noProof/>
              <w:sz w:val="16"/>
              <w:szCs w:val="16"/>
              <w:lang w:eastAsia="en-US"/>
            </w:rPr>
            <w:drawing>
              <wp:inline distT="0" distB="0" distL="0" distR="0" wp14:anchorId="335BA3EB" wp14:editId="5DAC406B">
                <wp:extent cx="665642" cy="530928"/>
                <wp:effectExtent l="0" t="0" r="1270" b="2540"/>
                <wp:docPr id="18" name="תמונה 1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תמונה 3"/>
                        <pic:cNvPicPr>
                          <a:picLocks noChangeAspect="1"/>
                        </pic:cNvPicPr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1531" t="7110" r="4173" b="77631"/>
                        <a:stretch/>
                      </pic:blipFill>
                      <pic:spPr>
                        <a:xfrm>
                          <a:off x="0" y="0"/>
                          <a:ext cx="675607" cy="538877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111" w:type="dxa"/>
          <w:vAlign w:val="bottom"/>
        </w:tcPr>
        <w:p w:rsidR="009F10C3" w:rsidRPr="00567353" w:rsidRDefault="009F10C3" w:rsidP="00126AE6">
          <w:pPr>
            <w:tabs>
              <w:tab w:val="center" w:pos="4153"/>
              <w:tab w:val="right" w:pos="8306"/>
            </w:tabs>
            <w:overflowPunct/>
            <w:autoSpaceDE/>
            <w:autoSpaceDN/>
            <w:adjustRightInd/>
            <w:spacing w:after="0"/>
            <w:jc w:val="right"/>
            <w:textAlignment w:val="auto"/>
            <w:rPr>
              <w:rFonts w:ascii="Tahoma" w:hAnsi="Tahoma" w:cs="Tahoma"/>
              <w:color w:val="808080"/>
              <w:sz w:val="4"/>
              <w:szCs w:val="4"/>
              <w:rtl/>
              <w:lang w:eastAsia="en-US"/>
            </w:rPr>
          </w:pPr>
          <w:r w:rsidRPr="00567353">
            <w:rPr>
              <w:rFonts w:ascii="Tahoma" w:hAnsi="Tahoma" w:cs="Tahoma"/>
              <w:color w:val="808080"/>
              <w:sz w:val="20"/>
              <w:szCs w:val="20"/>
              <w:rtl/>
              <w:lang w:eastAsia="en-US"/>
            </w:rPr>
            <w:t>משרד הפנים מנהל ארגון ומשאבי אנוש</w:t>
          </w:r>
          <w:r w:rsidRPr="00567353">
            <w:rPr>
              <w:rFonts w:ascii="Tahoma" w:hAnsi="Tahoma" w:cs="Tahoma"/>
              <w:color w:val="808080"/>
              <w:sz w:val="20"/>
              <w:szCs w:val="20"/>
              <w:rtl/>
              <w:lang w:eastAsia="en-US"/>
            </w:rPr>
            <w:br/>
          </w:r>
          <w:r w:rsidRPr="00567353">
            <w:rPr>
              <w:rFonts w:ascii="Tahoma" w:hAnsi="Tahoma" w:cs="Tahoma" w:hint="cs"/>
              <w:color w:val="808080"/>
              <w:spacing w:val="10"/>
              <w:sz w:val="20"/>
              <w:szCs w:val="20"/>
              <w:rtl/>
              <w:lang w:eastAsia="en-US"/>
            </w:rPr>
            <w:t>א</w:t>
          </w:r>
          <w:r w:rsidRPr="00567353">
            <w:rPr>
              <w:rFonts w:ascii="Tahoma" w:hAnsi="Tahoma" w:cs="Tahoma"/>
              <w:color w:val="808080"/>
              <w:spacing w:val="10"/>
              <w:sz w:val="20"/>
              <w:szCs w:val="20"/>
              <w:rtl/>
              <w:lang w:eastAsia="en-US"/>
            </w:rPr>
            <w:t>גף בכיר מערכות מידע</w:t>
          </w:r>
          <w:r w:rsidRPr="00567353">
            <w:rPr>
              <w:rFonts w:ascii="Tahoma" w:hAnsi="Tahoma" w:cs="Tahoma"/>
              <w:color w:val="808080"/>
              <w:spacing w:val="10"/>
              <w:sz w:val="20"/>
              <w:szCs w:val="20"/>
              <w:rtl/>
              <w:lang w:eastAsia="en-US"/>
            </w:rPr>
            <w:br/>
          </w:r>
        </w:p>
      </w:tc>
    </w:tr>
  </w:tbl>
  <w:p w:rsidR="000C0C26" w:rsidRPr="009F10C3" w:rsidRDefault="000C0C26" w:rsidP="009F10C3">
    <w:pPr>
      <w:pStyle w:val="aa"/>
      <w:rPr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12"/>
      <w:bidiVisual/>
      <w:tblW w:w="11025" w:type="dxa"/>
      <w:tblInd w:w="-1134" w:type="dxa"/>
      <w:tblBorders>
        <w:top w:val="none" w:sz="0" w:space="0" w:color="auto"/>
        <w:left w:val="none" w:sz="0" w:space="0" w:color="auto"/>
        <w:bottom w:val="single" w:sz="2" w:space="0" w:color="365F91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347"/>
      <w:gridCol w:w="4678"/>
    </w:tblGrid>
    <w:tr w:rsidR="009F10C3" w:rsidRPr="00567353" w:rsidTr="009F10C3">
      <w:trPr>
        <w:trHeight w:val="1134"/>
      </w:trPr>
      <w:tc>
        <w:tcPr>
          <w:tcW w:w="6347" w:type="dxa"/>
        </w:tcPr>
        <w:p w:rsidR="00D73702" w:rsidRDefault="00D73702" w:rsidP="00B04C68">
          <w:pPr>
            <w:tabs>
              <w:tab w:val="center" w:pos="4153"/>
              <w:tab w:val="right" w:pos="8306"/>
            </w:tabs>
            <w:overflowPunct/>
            <w:autoSpaceDE/>
            <w:autoSpaceDN/>
            <w:adjustRightInd/>
            <w:spacing w:after="0"/>
            <w:textAlignment w:val="auto"/>
            <w:rPr>
              <w:rFonts w:ascii="Tahoma" w:hAnsi="Tahoma" w:cs="Tahoma"/>
              <w:noProof/>
              <w:sz w:val="20"/>
              <w:szCs w:val="20"/>
              <w:rtl/>
              <w:lang w:eastAsia="en-US"/>
            </w:rPr>
          </w:pPr>
          <w:r w:rsidRPr="00567353">
            <w:rPr>
              <w:rFonts w:ascii="Tahoma" w:hAnsi="Tahoma" w:cs="Tahoma"/>
              <w:noProof/>
              <w:sz w:val="20"/>
              <w:szCs w:val="20"/>
              <w:lang w:eastAsia="en-US"/>
            </w:rPr>
            <w:drawing>
              <wp:inline distT="0" distB="0" distL="0" distR="0" wp14:anchorId="3B6512FD" wp14:editId="2F964DC0">
                <wp:extent cx="961390" cy="766822"/>
                <wp:effectExtent l="0" t="0" r="0" b="0"/>
                <wp:docPr id="19" name="תמונה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תמונה 3"/>
                        <pic:cNvPicPr>
                          <a:picLocks noChangeAspect="1"/>
                        </pic:cNvPicPr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1531" t="7110" r="4173" b="77631"/>
                        <a:stretch/>
                      </pic:blipFill>
                      <pic:spPr>
                        <a:xfrm>
                          <a:off x="0" y="0"/>
                          <a:ext cx="961390" cy="76682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:rsidR="00CC136E" w:rsidRPr="00CC136E" w:rsidRDefault="00CC136E" w:rsidP="00B04C68">
          <w:pPr>
            <w:tabs>
              <w:tab w:val="center" w:pos="4153"/>
              <w:tab w:val="right" w:pos="8306"/>
            </w:tabs>
            <w:overflowPunct/>
            <w:autoSpaceDE/>
            <w:autoSpaceDN/>
            <w:adjustRightInd/>
            <w:spacing w:after="0"/>
            <w:textAlignment w:val="auto"/>
            <w:rPr>
              <w:rFonts w:ascii="Tahoma" w:hAnsi="Tahoma" w:cs="Tahoma"/>
              <w:noProof/>
              <w:sz w:val="8"/>
              <w:szCs w:val="8"/>
              <w:rtl/>
              <w:lang w:eastAsia="en-US"/>
            </w:rPr>
          </w:pPr>
        </w:p>
      </w:tc>
      <w:tc>
        <w:tcPr>
          <w:tcW w:w="4678" w:type="dxa"/>
          <w:vAlign w:val="bottom"/>
        </w:tcPr>
        <w:p w:rsidR="00D73702" w:rsidRPr="00567353" w:rsidRDefault="00D73702" w:rsidP="00126AE6">
          <w:pPr>
            <w:tabs>
              <w:tab w:val="center" w:pos="4153"/>
              <w:tab w:val="right" w:pos="8306"/>
            </w:tabs>
            <w:overflowPunct/>
            <w:autoSpaceDE/>
            <w:autoSpaceDN/>
            <w:adjustRightInd/>
            <w:spacing w:after="0"/>
            <w:jc w:val="right"/>
            <w:textAlignment w:val="auto"/>
            <w:rPr>
              <w:rFonts w:ascii="Tahoma" w:hAnsi="Tahoma" w:cs="Tahoma"/>
              <w:color w:val="808080"/>
              <w:sz w:val="8"/>
              <w:szCs w:val="8"/>
              <w:rtl/>
              <w:lang w:eastAsia="en-US"/>
            </w:rPr>
          </w:pPr>
          <w:r w:rsidRPr="00567353">
            <w:rPr>
              <w:rFonts w:ascii="Tahoma" w:hAnsi="Tahoma" w:cs="Tahoma"/>
              <w:color w:val="808080"/>
              <w:sz w:val="24"/>
              <w:rtl/>
              <w:lang w:eastAsia="en-US"/>
            </w:rPr>
            <w:t>משרד הפנים מנהל ארגון ומשאבי אנוש</w:t>
          </w:r>
          <w:r w:rsidRPr="00567353">
            <w:rPr>
              <w:rFonts w:ascii="Tahoma" w:hAnsi="Tahoma" w:cs="Tahoma"/>
              <w:color w:val="808080"/>
              <w:sz w:val="24"/>
              <w:rtl/>
              <w:lang w:eastAsia="en-US"/>
            </w:rPr>
            <w:br/>
          </w:r>
          <w:r w:rsidRPr="00567353">
            <w:rPr>
              <w:rFonts w:ascii="Tahoma" w:hAnsi="Tahoma" w:cs="Tahoma" w:hint="cs"/>
              <w:color w:val="808080"/>
              <w:spacing w:val="10"/>
              <w:sz w:val="24"/>
              <w:rtl/>
              <w:lang w:eastAsia="en-US"/>
            </w:rPr>
            <w:t>א</w:t>
          </w:r>
          <w:r w:rsidRPr="00567353">
            <w:rPr>
              <w:rFonts w:ascii="Tahoma" w:hAnsi="Tahoma" w:cs="Tahoma"/>
              <w:color w:val="808080"/>
              <w:spacing w:val="10"/>
              <w:sz w:val="24"/>
              <w:rtl/>
              <w:lang w:eastAsia="en-US"/>
            </w:rPr>
            <w:t>גף בכיר מערכות מידע</w:t>
          </w:r>
          <w:r w:rsidRPr="00567353">
            <w:rPr>
              <w:rFonts w:ascii="Tahoma" w:hAnsi="Tahoma" w:cs="Tahoma"/>
              <w:color w:val="808080"/>
              <w:spacing w:val="10"/>
              <w:sz w:val="24"/>
              <w:rtl/>
              <w:lang w:eastAsia="en-US"/>
            </w:rPr>
            <w:br/>
          </w:r>
        </w:p>
      </w:tc>
    </w:tr>
  </w:tbl>
  <w:p w:rsidR="006C6F61" w:rsidRPr="00D73702" w:rsidRDefault="006C6F61" w:rsidP="00D73702">
    <w:pPr>
      <w:pStyle w:val="aa"/>
      <w:spacing w:after="0"/>
      <w:rPr>
        <w:sz w:val="4"/>
        <w:szCs w:val="4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59E8745E"/>
    <w:lvl w:ilvl="0">
      <w:start w:val="1"/>
      <w:numFmt w:val="decimal"/>
      <w:pStyle w:val="1"/>
      <w:lvlText w:val="%1."/>
      <w:legacy w:legacy="1" w:legacySpace="0" w:legacyIndent="284"/>
      <w:lvlJc w:val="right"/>
      <w:pPr>
        <w:ind w:left="284" w:right="284" w:hanging="284"/>
      </w:pPr>
    </w:lvl>
    <w:lvl w:ilvl="1">
      <w:start w:val="1"/>
      <w:numFmt w:val="decimal"/>
      <w:pStyle w:val="2"/>
      <w:lvlText w:val="%1.%2."/>
      <w:legacy w:legacy="1" w:legacySpace="0" w:legacyIndent="737"/>
      <w:lvlJc w:val="right"/>
      <w:pPr>
        <w:ind w:left="1021" w:right="1021" w:hanging="737"/>
      </w:pPr>
    </w:lvl>
    <w:lvl w:ilvl="2">
      <w:start w:val="1"/>
      <w:numFmt w:val="decimal"/>
      <w:pStyle w:val="3"/>
      <w:lvlText w:val="%1.%2.%3."/>
      <w:legacy w:legacy="1" w:legacySpace="0" w:legacyIndent="794"/>
      <w:lvlJc w:val="right"/>
      <w:pPr>
        <w:ind w:left="1815" w:right="1815" w:hanging="794"/>
      </w:pPr>
    </w:lvl>
    <w:lvl w:ilvl="3">
      <w:start w:val="1"/>
      <w:numFmt w:val="decimal"/>
      <w:pStyle w:val="4"/>
      <w:lvlText w:val="%1.%2.%3.%4."/>
      <w:legacy w:legacy="1" w:legacySpace="0" w:legacyIndent="1021"/>
      <w:lvlJc w:val="right"/>
      <w:pPr>
        <w:ind w:left="2836" w:right="2836" w:hanging="1021"/>
      </w:pPr>
    </w:lvl>
    <w:lvl w:ilvl="4">
      <w:start w:val="1"/>
      <w:numFmt w:val="hebrew1"/>
      <w:pStyle w:val="5"/>
      <w:lvlText w:val="%5."/>
      <w:legacy w:legacy="1" w:legacySpace="0" w:legacyIndent="397"/>
      <w:lvlJc w:val="right"/>
      <w:pPr>
        <w:ind w:left="3233" w:right="3233" w:hanging="397"/>
      </w:pPr>
    </w:lvl>
    <w:lvl w:ilvl="5">
      <w:start w:val="1"/>
      <w:numFmt w:val="decimal"/>
      <w:pStyle w:val="6"/>
      <w:lvlText w:val="%6."/>
      <w:legacy w:legacy="1" w:legacySpace="0" w:legacyIndent="397"/>
      <w:lvlJc w:val="right"/>
      <w:pPr>
        <w:ind w:left="3630" w:right="3630" w:hanging="397"/>
      </w:pPr>
    </w:lvl>
    <w:lvl w:ilvl="6">
      <w:numFmt w:val="none"/>
      <w:pStyle w:val="7"/>
      <w:lvlText w:val=""/>
      <w:lvlJc w:val="left"/>
      <w:pPr>
        <w:tabs>
          <w:tab w:val="num" w:pos="360"/>
        </w:tabs>
      </w:pPr>
    </w:lvl>
    <w:lvl w:ilvl="7">
      <w:numFmt w:val="none"/>
      <w:pStyle w:val="8"/>
      <w:lvlText w:val=""/>
      <w:lvlJc w:val="left"/>
      <w:pPr>
        <w:tabs>
          <w:tab w:val="num" w:pos="360"/>
        </w:tabs>
      </w:pPr>
    </w:lvl>
    <w:lvl w:ilvl="8">
      <w:start w:val="1"/>
      <w:numFmt w:val="decimal"/>
      <w:pStyle w:val="9"/>
      <w:lvlText w:val="%9."/>
      <w:legacy w:legacy="1" w:legacySpace="0" w:legacyIndent="709"/>
      <w:lvlJc w:val="center"/>
      <w:pPr>
        <w:ind w:left="5133" w:right="5133" w:hanging="709"/>
      </w:pPr>
    </w:lvl>
  </w:abstractNum>
  <w:abstractNum w:abstractNumId="1">
    <w:nsid w:val="095F2A50"/>
    <w:multiLevelType w:val="multilevel"/>
    <w:tmpl w:val="F66C0F1E"/>
    <w:lvl w:ilvl="0">
      <w:start w:val="1"/>
      <w:numFmt w:val="decimal"/>
      <w:pStyle w:val="a"/>
      <w:lvlText w:val="%1."/>
      <w:lvlJc w:val="left"/>
      <w:pPr>
        <w:ind w:left="360" w:hanging="360"/>
      </w:pPr>
    </w:lvl>
    <w:lvl w:ilvl="1">
      <w:start w:val="1"/>
      <w:numFmt w:val="decimal"/>
      <w:pStyle w:val="20"/>
      <w:lvlText w:val="%1.%2."/>
      <w:lvlJc w:val="left"/>
      <w:pPr>
        <w:ind w:left="792" w:hanging="432"/>
      </w:pPr>
    </w:lvl>
    <w:lvl w:ilvl="2">
      <w:start w:val="1"/>
      <w:numFmt w:val="decimal"/>
      <w:pStyle w:val="30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1C5D4177"/>
    <w:multiLevelType w:val="hybridMultilevel"/>
    <w:tmpl w:val="6B2E32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1E4660D"/>
    <w:multiLevelType w:val="multilevel"/>
    <w:tmpl w:val="7D8826A0"/>
    <w:styleLink w:val="a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4">
    <w:nsid w:val="2D986833"/>
    <w:multiLevelType w:val="multilevel"/>
    <w:tmpl w:val="D7383434"/>
    <w:lvl w:ilvl="0">
      <w:start w:val="1"/>
      <w:numFmt w:val="decimal"/>
      <w:lvlRestart w:val="0"/>
      <w:pStyle w:val="a1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712"/>
        </w:tabs>
        <w:ind w:left="1497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5">
    <w:nsid w:val="3E4226B4"/>
    <w:multiLevelType w:val="hybridMultilevel"/>
    <w:tmpl w:val="4F226212"/>
    <w:lvl w:ilvl="0" w:tplc="BBCABC6C">
      <w:start w:val="1"/>
      <w:numFmt w:val="bullet"/>
      <w:pStyle w:val="a2"/>
      <w:lvlText w:val=""/>
      <w:lvlJc w:val="left"/>
      <w:pPr>
        <w:ind w:left="6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6">
    <w:nsid w:val="57C7347D"/>
    <w:multiLevelType w:val="multilevel"/>
    <w:tmpl w:val="7A045848"/>
    <w:lvl w:ilvl="0">
      <w:start w:val="1"/>
      <w:numFmt w:val="decimal"/>
      <w:lvlRestart w:val="0"/>
      <w:pStyle w:val="a3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7">
    <w:nsid w:val="58517488"/>
    <w:multiLevelType w:val="hybridMultilevel"/>
    <w:tmpl w:val="87B485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57D4BFC"/>
    <w:multiLevelType w:val="hybridMultilevel"/>
    <w:tmpl w:val="8F6E09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5D61DFD"/>
    <w:multiLevelType w:val="hybridMultilevel"/>
    <w:tmpl w:val="6B6CA9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E713473"/>
    <w:multiLevelType w:val="hybridMultilevel"/>
    <w:tmpl w:val="A6DCD7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36F2EDD"/>
    <w:multiLevelType w:val="hybridMultilevel"/>
    <w:tmpl w:val="23DAB7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4E95053"/>
    <w:multiLevelType w:val="hybridMultilevel"/>
    <w:tmpl w:val="C1F6ABC0"/>
    <w:lvl w:ilvl="0" w:tplc="4FD4D1C8">
      <w:start w:val="1"/>
      <w:numFmt w:val="hebrew1"/>
      <w:pStyle w:val="a4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ACF1A4B"/>
    <w:multiLevelType w:val="hybridMultilevel"/>
    <w:tmpl w:val="BAE8F1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CB86EC5"/>
    <w:multiLevelType w:val="multilevel"/>
    <w:tmpl w:val="239A394A"/>
    <w:lvl w:ilvl="0">
      <w:start w:val="1"/>
      <w:numFmt w:val="decimal"/>
      <w:pStyle w:val="a5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2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12"/>
  </w:num>
  <w:num w:numId="4">
    <w:abstractNumId w:val="5"/>
  </w:num>
  <w:num w:numId="5">
    <w:abstractNumId w:val="14"/>
  </w:num>
  <w:num w:numId="6">
    <w:abstractNumId w:val="4"/>
  </w:num>
  <w:num w:numId="7">
    <w:abstractNumId w:val="6"/>
  </w:num>
  <w:num w:numId="8">
    <w:abstractNumId w:val="1"/>
  </w:num>
  <w:num w:numId="9">
    <w:abstractNumId w:val="2"/>
  </w:num>
  <w:num w:numId="10">
    <w:abstractNumId w:val="1"/>
  </w:num>
  <w:num w:numId="11">
    <w:abstractNumId w:val="1"/>
  </w:num>
  <w:num w:numId="12">
    <w:abstractNumId w:val="1"/>
  </w:num>
  <w:num w:numId="13">
    <w:abstractNumId w:val="1"/>
  </w:num>
  <w:num w:numId="14">
    <w:abstractNumId w:val="1"/>
  </w:num>
  <w:num w:numId="15">
    <w:abstractNumId w:val="1"/>
  </w:num>
  <w:num w:numId="16">
    <w:abstractNumId w:val="1"/>
  </w:num>
  <w:num w:numId="17">
    <w:abstractNumId w:val="1"/>
  </w:num>
  <w:num w:numId="18">
    <w:abstractNumId w:val="1"/>
  </w:num>
  <w:num w:numId="19">
    <w:abstractNumId w:val="1"/>
  </w:num>
  <w:num w:numId="20">
    <w:abstractNumId w:val="7"/>
  </w:num>
  <w:num w:numId="21">
    <w:abstractNumId w:val="8"/>
  </w:num>
  <w:num w:numId="22">
    <w:abstractNumId w:val="13"/>
  </w:num>
  <w:num w:numId="23">
    <w:abstractNumId w:val="11"/>
  </w:num>
  <w:num w:numId="24">
    <w:abstractNumId w:val="10"/>
  </w:num>
  <w:num w:numId="25">
    <w:abstractNumId w:val="9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1B1E"/>
    <w:rsid w:val="000124AD"/>
    <w:rsid w:val="00013E99"/>
    <w:rsid w:val="00015E38"/>
    <w:rsid w:val="000338B9"/>
    <w:rsid w:val="00034FA6"/>
    <w:rsid w:val="000443D7"/>
    <w:rsid w:val="0005590D"/>
    <w:rsid w:val="00062931"/>
    <w:rsid w:val="0007350E"/>
    <w:rsid w:val="000755C2"/>
    <w:rsid w:val="00076AE6"/>
    <w:rsid w:val="00080A55"/>
    <w:rsid w:val="000815CF"/>
    <w:rsid w:val="00093F37"/>
    <w:rsid w:val="000C0C26"/>
    <w:rsid w:val="000D156B"/>
    <w:rsid w:val="000F2B49"/>
    <w:rsid w:val="000F5C8D"/>
    <w:rsid w:val="00103872"/>
    <w:rsid w:val="001129CE"/>
    <w:rsid w:val="0011557A"/>
    <w:rsid w:val="00122EF2"/>
    <w:rsid w:val="00123325"/>
    <w:rsid w:val="00126AE6"/>
    <w:rsid w:val="001452D3"/>
    <w:rsid w:val="0015112D"/>
    <w:rsid w:val="00163478"/>
    <w:rsid w:val="00166140"/>
    <w:rsid w:val="00167BF3"/>
    <w:rsid w:val="00177FEF"/>
    <w:rsid w:val="0018397A"/>
    <w:rsid w:val="00185D13"/>
    <w:rsid w:val="00193EEA"/>
    <w:rsid w:val="001A3667"/>
    <w:rsid w:val="001B700B"/>
    <w:rsid w:val="001C4F8F"/>
    <w:rsid w:val="001E2C8C"/>
    <w:rsid w:val="00201328"/>
    <w:rsid w:val="00205AC9"/>
    <w:rsid w:val="00217A40"/>
    <w:rsid w:val="002222DA"/>
    <w:rsid w:val="00225FAE"/>
    <w:rsid w:val="00232879"/>
    <w:rsid w:val="002346F5"/>
    <w:rsid w:val="00245B7F"/>
    <w:rsid w:val="002602C8"/>
    <w:rsid w:val="0026066A"/>
    <w:rsid w:val="00266E26"/>
    <w:rsid w:val="002869FB"/>
    <w:rsid w:val="00293C14"/>
    <w:rsid w:val="002A121D"/>
    <w:rsid w:val="002C2A2A"/>
    <w:rsid w:val="002C5CE5"/>
    <w:rsid w:val="002D7E3C"/>
    <w:rsid w:val="002E4692"/>
    <w:rsid w:val="002E5351"/>
    <w:rsid w:val="003105D2"/>
    <w:rsid w:val="00316013"/>
    <w:rsid w:val="00320512"/>
    <w:rsid w:val="0032243C"/>
    <w:rsid w:val="00325676"/>
    <w:rsid w:val="003473B9"/>
    <w:rsid w:val="00356376"/>
    <w:rsid w:val="00385CF6"/>
    <w:rsid w:val="003B1BBF"/>
    <w:rsid w:val="003C0184"/>
    <w:rsid w:val="003D138D"/>
    <w:rsid w:val="003E2861"/>
    <w:rsid w:val="004058C9"/>
    <w:rsid w:val="00415112"/>
    <w:rsid w:val="0041598B"/>
    <w:rsid w:val="00416086"/>
    <w:rsid w:val="0041684C"/>
    <w:rsid w:val="00425FBD"/>
    <w:rsid w:val="004379F3"/>
    <w:rsid w:val="00451B1E"/>
    <w:rsid w:val="00456C76"/>
    <w:rsid w:val="004605A5"/>
    <w:rsid w:val="0046114F"/>
    <w:rsid w:val="00466CAA"/>
    <w:rsid w:val="00486665"/>
    <w:rsid w:val="004932A6"/>
    <w:rsid w:val="004B14D6"/>
    <w:rsid w:val="004D5770"/>
    <w:rsid w:val="004E0E60"/>
    <w:rsid w:val="004E2035"/>
    <w:rsid w:val="00514D3E"/>
    <w:rsid w:val="00525F9F"/>
    <w:rsid w:val="00556EC1"/>
    <w:rsid w:val="00570B79"/>
    <w:rsid w:val="00592F6E"/>
    <w:rsid w:val="005B7824"/>
    <w:rsid w:val="005C1DCE"/>
    <w:rsid w:val="005D1C0F"/>
    <w:rsid w:val="005F1343"/>
    <w:rsid w:val="005F1A47"/>
    <w:rsid w:val="005F3225"/>
    <w:rsid w:val="00621E7D"/>
    <w:rsid w:val="00640B7B"/>
    <w:rsid w:val="0065257A"/>
    <w:rsid w:val="00671261"/>
    <w:rsid w:val="00673E2E"/>
    <w:rsid w:val="006741A0"/>
    <w:rsid w:val="00683E71"/>
    <w:rsid w:val="006B3FBB"/>
    <w:rsid w:val="006C0C32"/>
    <w:rsid w:val="006C20F2"/>
    <w:rsid w:val="006C6F61"/>
    <w:rsid w:val="006F3C1C"/>
    <w:rsid w:val="007119CB"/>
    <w:rsid w:val="007176C9"/>
    <w:rsid w:val="0072683D"/>
    <w:rsid w:val="00737B1E"/>
    <w:rsid w:val="00752B89"/>
    <w:rsid w:val="00756294"/>
    <w:rsid w:val="007600BB"/>
    <w:rsid w:val="00790569"/>
    <w:rsid w:val="007A5269"/>
    <w:rsid w:val="007B681C"/>
    <w:rsid w:val="007C03CC"/>
    <w:rsid w:val="00801C12"/>
    <w:rsid w:val="00815509"/>
    <w:rsid w:val="00825F75"/>
    <w:rsid w:val="00837869"/>
    <w:rsid w:val="00837CDE"/>
    <w:rsid w:val="00846365"/>
    <w:rsid w:val="00857B14"/>
    <w:rsid w:val="00872865"/>
    <w:rsid w:val="00873BD4"/>
    <w:rsid w:val="008763AB"/>
    <w:rsid w:val="00885E32"/>
    <w:rsid w:val="00890B78"/>
    <w:rsid w:val="008A1172"/>
    <w:rsid w:val="008B33D5"/>
    <w:rsid w:val="008B44F6"/>
    <w:rsid w:val="008B595C"/>
    <w:rsid w:val="008B67B9"/>
    <w:rsid w:val="008C1607"/>
    <w:rsid w:val="008C7CD1"/>
    <w:rsid w:val="008D7079"/>
    <w:rsid w:val="009006FC"/>
    <w:rsid w:val="009011BC"/>
    <w:rsid w:val="0091238F"/>
    <w:rsid w:val="00915B1F"/>
    <w:rsid w:val="00932DF4"/>
    <w:rsid w:val="00937411"/>
    <w:rsid w:val="00943B8F"/>
    <w:rsid w:val="009A458F"/>
    <w:rsid w:val="009A6E75"/>
    <w:rsid w:val="009B162E"/>
    <w:rsid w:val="009C33EA"/>
    <w:rsid w:val="009C6179"/>
    <w:rsid w:val="009D561C"/>
    <w:rsid w:val="009D7C5D"/>
    <w:rsid w:val="009E651B"/>
    <w:rsid w:val="009F10C3"/>
    <w:rsid w:val="00A16D11"/>
    <w:rsid w:val="00A22A7D"/>
    <w:rsid w:val="00A243F0"/>
    <w:rsid w:val="00A612BB"/>
    <w:rsid w:val="00A63389"/>
    <w:rsid w:val="00A641BC"/>
    <w:rsid w:val="00A8395A"/>
    <w:rsid w:val="00AD3D0E"/>
    <w:rsid w:val="00AE22BD"/>
    <w:rsid w:val="00AE7651"/>
    <w:rsid w:val="00AF3AE0"/>
    <w:rsid w:val="00AF4D58"/>
    <w:rsid w:val="00B04C68"/>
    <w:rsid w:val="00B25983"/>
    <w:rsid w:val="00B33B40"/>
    <w:rsid w:val="00B55F7E"/>
    <w:rsid w:val="00B62997"/>
    <w:rsid w:val="00B65A7A"/>
    <w:rsid w:val="00B711C0"/>
    <w:rsid w:val="00B7537F"/>
    <w:rsid w:val="00B81F11"/>
    <w:rsid w:val="00B85074"/>
    <w:rsid w:val="00B86974"/>
    <w:rsid w:val="00B9422C"/>
    <w:rsid w:val="00BA2AA2"/>
    <w:rsid w:val="00BB10B9"/>
    <w:rsid w:val="00BB2A22"/>
    <w:rsid w:val="00BB38F8"/>
    <w:rsid w:val="00BB726F"/>
    <w:rsid w:val="00BF6ACB"/>
    <w:rsid w:val="00C011A4"/>
    <w:rsid w:val="00C02B4C"/>
    <w:rsid w:val="00C36E56"/>
    <w:rsid w:val="00C44061"/>
    <w:rsid w:val="00C446C8"/>
    <w:rsid w:val="00C46D1E"/>
    <w:rsid w:val="00C47FB9"/>
    <w:rsid w:val="00C55D46"/>
    <w:rsid w:val="00C6021A"/>
    <w:rsid w:val="00C71118"/>
    <w:rsid w:val="00C73E09"/>
    <w:rsid w:val="00C8734E"/>
    <w:rsid w:val="00C94A6B"/>
    <w:rsid w:val="00C957C0"/>
    <w:rsid w:val="00C9727C"/>
    <w:rsid w:val="00CA0E98"/>
    <w:rsid w:val="00CB44A5"/>
    <w:rsid w:val="00CC0F3D"/>
    <w:rsid w:val="00CC136E"/>
    <w:rsid w:val="00CF023F"/>
    <w:rsid w:val="00CF5149"/>
    <w:rsid w:val="00CF5C54"/>
    <w:rsid w:val="00CF5C6B"/>
    <w:rsid w:val="00D0039D"/>
    <w:rsid w:val="00D10292"/>
    <w:rsid w:val="00D107F0"/>
    <w:rsid w:val="00D159CB"/>
    <w:rsid w:val="00D27927"/>
    <w:rsid w:val="00D30CC5"/>
    <w:rsid w:val="00D57D9B"/>
    <w:rsid w:val="00D73702"/>
    <w:rsid w:val="00D91728"/>
    <w:rsid w:val="00D95BE1"/>
    <w:rsid w:val="00DB10B9"/>
    <w:rsid w:val="00DD1848"/>
    <w:rsid w:val="00DD27D2"/>
    <w:rsid w:val="00DD7EF6"/>
    <w:rsid w:val="00DE04C6"/>
    <w:rsid w:val="00DF53D9"/>
    <w:rsid w:val="00DF7B0C"/>
    <w:rsid w:val="00E11E57"/>
    <w:rsid w:val="00E312A9"/>
    <w:rsid w:val="00E43E52"/>
    <w:rsid w:val="00E44061"/>
    <w:rsid w:val="00E4552B"/>
    <w:rsid w:val="00E46321"/>
    <w:rsid w:val="00E50AC0"/>
    <w:rsid w:val="00E56C33"/>
    <w:rsid w:val="00E576EE"/>
    <w:rsid w:val="00E57D43"/>
    <w:rsid w:val="00E70AB6"/>
    <w:rsid w:val="00E7383A"/>
    <w:rsid w:val="00E7495F"/>
    <w:rsid w:val="00E826D9"/>
    <w:rsid w:val="00E82F1F"/>
    <w:rsid w:val="00E84CFA"/>
    <w:rsid w:val="00EB4C04"/>
    <w:rsid w:val="00ED363D"/>
    <w:rsid w:val="00EE12DF"/>
    <w:rsid w:val="00EE3F53"/>
    <w:rsid w:val="00EE6B0F"/>
    <w:rsid w:val="00F0383E"/>
    <w:rsid w:val="00F11A9C"/>
    <w:rsid w:val="00F22F49"/>
    <w:rsid w:val="00F46780"/>
    <w:rsid w:val="00F50917"/>
    <w:rsid w:val="00F53F8A"/>
    <w:rsid w:val="00F610EF"/>
    <w:rsid w:val="00F66766"/>
    <w:rsid w:val="00F70E7E"/>
    <w:rsid w:val="00F73E69"/>
    <w:rsid w:val="00F74F4B"/>
    <w:rsid w:val="00F75F5E"/>
    <w:rsid w:val="00FA12B1"/>
    <w:rsid w:val="00FB7F67"/>
    <w:rsid w:val="00FC767A"/>
    <w:rsid w:val="00FF2D4B"/>
    <w:rsid w:val="00FF353D"/>
    <w:rsid w:val="00FF7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unhideWhenUsed="0" w:qFormat="1"/>
    <w:lsdException w:name="Subtitle" w:unhideWhenUsed="0" w:qFormat="1"/>
    <w:lsdException w:name="Salutation" w:unhideWhenUsed="0"/>
    <w:lsdException w:name="Date" w:unhideWhenUsed="0"/>
    <w:lsdException w:name="Body Text First Indent" w:unhideWhenUsed="0"/>
    <w:lsdException w:name="Strong" w:unhideWhenUsed="0" w:qFormat="1"/>
    <w:lsdException w:name="Emphasis" w:unhideWhenUsed="0" w:qFormat="1"/>
    <w:lsdException w:name="Plain Text" w:uiPriority="99"/>
    <w:lsdException w:name="Table Grid" w:semiHidden="0" w:unhideWhenUsed="0"/>
    <w:lsdException w:name="Placeholder Text" w:uiPriority="99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uiPriority="37"/>
    <w:lsdException w:name="TOC Heading" w:uiPriority="39" w:qFormat="1"/>
  </w:latentStyles>
  <w:style w:type="paragraph" w:default="1" w:styleId="a6">
    <w:name w:val="Normal"/>
    <w:qFormat/>
    <w:rsid w:val="00B04C68"/>
    <w:pPr>
      <w:overflowPunct w:val="0"/>
      <w:autoSpaceDE w:val="0"/>
      <w:autoSpaceDN w:val="0"/>
      <w:bidi/>
      <w:adjustRightInd w:val="0"/>
      <w:spacing w:after="120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6"/>
    <w:next w:val="10"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  <w:sz w:val="24"/>
    </w:rPr>
  </w:style>
  <w:style w:type="paragraph" w:styleId="2">
    <w:name w:val="heading 2"/>
    <w:basedOn w:val="a6"/>
    <w:next w:val="21"/>
    <w:qFormat/>
    <w:pPr>
      <w:numPr>
        <w:ilvl w:val="1"/>
        <w:numId w:val="1"/>
      </w:numPr>
      <w:ind w:right="0"/>
      <w:outlineLvl w:val="1"/>
    </w:pPr>
    <w:rPr>
      <w:sz w:val="24"/>
    </w:rPr>
  </w:style>
  <w:style w:type="paragraph" w:styleId="3">
    <w:name w:val="heading 3"/>
    <w:basedOn w:val="a6"/>
    <w:next w:val="31"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  <w:sz w:val="24"/>
    </w:rPr>
  </w:style>
  <w:style w:type="paragraph" w:styleId="4">
    <w:name w:val="heading 4"/>
    <w:basedOn w:val="a6"/>
    <w:next w:val="40"/>
    <w:qFormat/>
    <w:pPr>
      <w:numPr>
        <w:ilvl w:val="3"/>
        <w:numId w:val="1"/>
      </w:numPr>
      <w:ind w:right="0"/>
      <w:outlineLvl w:val="3"/>
    </w:pPr>
    <w:rPr>
      <w:b/>
      <w:sz w:val="24"/>
    </w:rPr>
  </w:style>
  <w:style w:type="paragraph" w:styleId="5">
    <w:name w:val="heading 5"/>
    <w:basedOn w:val="a6"/>
    <w:next w:val="50"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  <w:sz w:val="24"/>
    </w:rPr>
  </w:style>
  <w:style w:type="paragraph" w:styleId="6">
    <w:name w:val="heading 6"/>
    <w:basedOn w:val="a6"/>
    <w:next w:val="60"/>
    <w:qFormat/>
    <w:pPr>
      <w:numPr>
        <w:ilvl w:val="5"/>
        <w:numId w:val="1"/>
      </w:numPr>
      <w:ind w:right="0"/>
      <w:outlineLvl w:val="5"/>
    </w:pPr>
    <w:rPr>
      <w:b/>
      <w:sz w:val="24"/>
    </w:rPr>
  </w:style>
  <w:style w:type="paragraph" w:styleId="7">
    <w:name w:val="heading 7"/>
    <w:basedOn w:val="a6"/>
    <w:next w:val="70"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  <w:sz w:val="24"/>
    </w:rPr>
  </w:style>
  <w:style w:type="paragraph" w:styleId="8">
    <w:name w:val="heading 8"/>
    <w:basedOn w:val="a6"/>
    <w:next w:val="80"/>
    <w:qFormat/>
    <w:pPr>
      <w:numPr>
        <w:ilvl w:val="7"/>
        <w:numId w:val="1"/>
      </w:numPr>
      <w:ind w:left="4424"/>
      <w:outlineLvl w:val="7"/>
    </w:pPr>
    <w:rPr>
      <w:b/>
      <w:sz w:val="24"/>
    </w:rPr>
  </w:style>
  <w:style w:type="paragraph" w:styleId="9">
    <w:name w:val="heading 9"/>
    <w:basedOn w:val="a6"/>
    <w:next w:val="a6"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7">
    <w:name w:val="Default Paragraph Font"/>
    <w:uiPriority w:val="1"/>
    <w:semiHidden/>
    <w:unhideWhenUsed/>
  </w:style>
  <w:style w:type="table" w:default="1" w:styleId="a8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9">
    <w:name w:val="No List"/>
    <w:uiPriority w:val="99"/>
    <w:semiHidden/>
    <w:unhideWhenUsed/>
  </w:style>
  <w:style w:type="paragraph" w:styleId="aa">
    <w:name w:val="header"/>
    <w:basedOn w:val="a6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styleId="ab">
    <w:name w:val="footer"/>
    <w:basedOn w:val="a6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customStyle="1" w:styleId="ac">
    <w:name w:val="בכבוד"/>
    <w:basedOn w:val="a6"/>
    <w:semiHidden/>
    <w:pPr>
      <w:tabs>
        <w:tab w:val="center" w:pos="5612"/>
      </w:tabs>
    </w:pPr>
    <w:rPr>
      <w:sz w:val="24"/>
    </w:rPr>
  </w:style>
  <w:style w:type="paragraph" w:styleId="ad">
    <w:name w:val="List"/>
    <w:basedOn w:val="a6"/>
    <w:semiHidden/>
    <w:pPr>
      <w:ind w:left="283" w:hanging="283"/>
    </w:pPr>
  </w:style>
  <w:style w:type="paragraph" w:styleId="22">
    <w:name w:val="List 2"/>
    <w:basedOn w:val="a6"/>
    <w:semiHidden/>
    <w:pPr>
      <w:ind w:left="566" w:hanging="283"/>
    </w:pPr>
  </w:style>
  <w:style w:type="paragraph" w:styleId="32">
    <w:name w:val="List 3"/>
    <w:basedOn w:val="a6"/>
    <w:semiHidden/>
    <w:pPr>
      <w:ind w:left="849" w:hanging="283"/>
    </w:pPr>
  </w:style>
  <w:style w:type="paragraph" w:styleId="41">
    <w:name w:val="List 4"/>
    <w:basedOn w:val="a6"/>
    <w:semiHidden/>
    <w:pPr>
      <w:ind w:left="1132" w:hanging="283"/>
    </w:pPr>
  </w:style>
  <w:style w:type="paragraph" w:styleId="51">
    <w:name w:val="List 5"/>
    <w:basedOn w:val="a6"/>
    <w:semiHidden/>
    <w:pPr>
      <w:ind w:left="1415" w:hanging="283"/>
    </w:pPr>
  </w:style>
  <w:style w:type="paragraph" w:styleId="a2">
    <w:name w:val="List Bullet"/>
    <w:basedOn w:val="a6"/>
    <w:link w:val="ae"/>
    <w:rsid w:val="00570B79"/>
    <w:pPr>
      <w:numPr>
        <w:numId w:val="4"/>
      </w:numPr>
    </w:pPr>
  </w:style>
  <w:style w:type="paragraph" w:styleId="23">
    <w:name w:val="List Bullet 2"/>
    <w:basedOn w:val="a6"/>
    <w:semiHidden/>
    <w:pPr>
      <w:ind w:left="566" w:hanging="283"/>
    </w:pPr>
  </w:style>
  <w:style w:type="paragraph" w:styleId="33">
    <w:name w:val="List Bullet 3"/>
    <w:basedOn w:val="a6"/>
    <w:semiHidden/>
    <w:pPr>
      <w:ind w:left="849" w:hanging="283"/>
    </w:pPr>
  </w:style>
  <w:style w:type="paragraph" w:styleId="42">
    <w:name w:val="List Bullet 4"/>
    <w:basedOn w:val="a6"/>
    <w:semiHidden/>
    <w:pPr>
      <w:ind w:left="1132" w:hanging="283"/>
    </w:pPr>
  </w:style>
  <w:style w:type="paragraph" w:styleId="52">
    <w:name w:val="List Bullet 5"/>
    <w:basedOn w:val="a6"/>
    <w:semiHidden/>
    <w:pPr>
      <w:ind w:left="1415" w:hanging="283"/>
    </w:pPr>
  </w:style>
  <w:style w:type="paragraph" w:styleId="af">
    <w:name w:val="List Continue"/>
    <w:basedOn w:val="a6"/>
    <w:semiHidden/>
    <w:pPr>
      <w:ind w:left="283"/>
    </w:pPr>
  </w:style>
  <w:style w:type="paragraph" w:styleId="24">
    <w:name w:val="List Continue 2"/>
    <w:basedOn w:val="a6"/>
    <w:semiHidden/>
    <w:pPr>
      <w:ind w:left="566"/>
    </w:pPr>
  </w:style>
  <w:style w:type="paragraph" w:styleId="34">
    <w:name w:val="List Continue 3"/>
    <w:basedOn w:val="a6"/>
    <w:semiHidden/>
    <w:pPr>
      <w:ind w:left="849"/>
    </w:pPr>
  </w:style>
  <w:style w:type="paragraph" w:styleId="43">
    <w:name w:val="List Continue 4"/>
    <w:basedOn w:val="a6"/>
    <w:semiHidden/>
    <w:pPr>
      <w:ind w:left="1132"/>
    </w:pPr>
  </w:style>
  <w:style w:type="paragraph" w:styleId="53">
    <w:name w:val="List Continue 5"/>
    <w:basedOn w:val="a6"/>
    <w:semiHidden/>
    <w:pPr>
      <w:ind w:left="1415"/>
    </w:pPr>
  </w:style>
  <w:style w:type="paragraph" w:styleId="af0">
    <w:name w:val="List Number"/>
    <w:basedOn w:val="a6"/>
    <w:unhideWhenUsed/>
    <w:pPr>
      <w:ind w:left="283" w:hanging="283"/>
    </w:pPr>
  </w:style>
  <w:style w:type="paragraph" w:styleId="25">
    <w:name w:val="List Number 2"/>
    <w:basedOn w:val="a6"/>
    <w:unhideWhenUsed/>
    <w:pPr>
      <w:ind w:left="566" w:hanging="283"/>
    </w:pPr>
  </w:style>
  <w:style w:type="paragraph" w:styleId="35">
    <w:name w:val="List Number 3"/>
    <w:basedOn w:val="a6"/>
    <w:unhideWhenUsed/>
    <w:pPr>
      <w:ind w:left="849" w:hanging="283"/>
    </w:pPr>
  </w:style>
  <w:style w:type="paragraph" w:styleId="44">
    <w:name w:val="List Number 4"/>
    <w:basedOn w:val="a6"/>
    <w:semiHidden/>
    <w:pPr>
      <w:ind w:left="1132" w:hanging="283"/>
    </w:pPr>
  </w:style>
  <w:style w:type="paragraph" w:styleId="54">
    <w:name w:val="List Number 5"/>
    <w:basedOn w:val="a6"/>
    <w:semiHidden/>
    <w:pPr>
      <w:ind w:left="1415" w:hanging="283"/>
    </w:pPr>
  </w:style>
  <w:style w:type="character" w:styleId="af1">
    <w:name w:val="page number"/>
    <w:basedOn w:val="a7"/>
    <w:semiHidden/>
  </w:style>
  <w:style w:type="paragraph" w:customStyle="1" w:styleId="11">
    <w:name w:val="כותרת1"/>
    <w:basedOn w:val="a6"/>
    <w:next w:val="a6"/>
    <w:semiHidden/>
    <w:pPr>
      <w:spacing w:after="240"/>
      <w:jc w:val="center"/>
    </w:pPr>
    <w:rPr>
      <w:b/>
      <w:bCs/>
      <w:sz w:val="40"/>
      <w:szCs w:val="48"/>
    </w:rPr>
  </w:style>
  <w:style w:type="paragraph" w:customStyle="1" w:styleId="26">
    <w:name w:val="כותרת2"/>
    <w:basedOn w:val="a6"/>
    <w:next w:val="a6"/>
    <w:semiHidden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6">
    <w:name w:val="כותרת3"/>
    <w:basedOn w:val="a6"/>
    <w:next w:val="a6"/>
    <w:semiHidden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0">
    <w:name w:val="פיסקה1"/>
    <w:basedOn w:val="a6"/>
    <w:pPr>
      <w:tabs>
        <w:tab w:val="left" w:pos="1800"/>
      </w:tabs>
      <w:ind w:left="284"/>
    </w:pPr>
    <w:rPr>
      <w:noProof/>
      <w:sz w:val="24"/>
    </w:rPr>
  </w:style>
  <w:style w:type="paragraph" w:customStyle="1" w:styleId="21">
    <w:name w:val="פיסקה2"/>
    <w:basedOn w:val="a6"/>
    <w:semiHidden/>
    <w:pPr>
      <w:tabs>
        <w:tab w:val="left" w:pos="1800"/>
      </w:tabs>
      <w:ind w:left="1021"/>
    </w:pPr>
    <w:rPr>
      <w:noProof/>
      <w:sz w:val="24"/>
    </w:rPr>
  </w:style>
  <w:style w:type="paragraph" w:customStyle="1" w:styleId="31">
    <w:name w:val="פיסקה3"/>
    <w:basedOn w:val="a6"/>
    <w:semiHidden/>
    <w:pPr>
      <w:tabs>
        <w:tab w:val="left" w:pos="1800"/>
      </w:tabs>
      <w:ind w:left="1814"/>
    </w:pPr>
    <w:rPr>
      <w:b/>
      <w:noProof/>
      <w:sz w:val="24"/>
    </w:rPr>
  </w:style>
  <w:style w:type="paragraph" w:customStyle="1" w:styleId="40">
    <w:name w:val="פיסקה4"/>
    <w:basedOn w:val="a6"/>
    <w:semiHidden/>
    <w:pPr>
      <w:ind w:left="2835"/>
    </w:pPr>
    <w:rPr>
      <w:noProof/>
      <w:sz w:val="24"/>
    </w:rPr>
  </w:style>
  <w:style w:type="paragraph" w:customStyle="1" w:styleId="50">
    <w:name w:val="פיסקה5"/>
    <w:basedOn w:val="a6"/>
    <w:semiHidden/>
    <w:pPr>
      <w:ind w:left="3232"/>
    </w:pPr>
    <w:rPr>
      <w:noProof/>
      <w:sz w:val="24"/>
    </w:rPr>
  </w:style>
  <w:style w:type="paragraph" w:customStyle="1" w:styleId="60">
    <w:name w:val="פיסקה6"/>
    <w:basedOn w:val="a6"/>
    <w:semiHidden/>
    <w:pPr>
      <w:ind w:left="3629"/>
    </w:pPr>
    <w:rPr>
      <w:sz w:val="24"/>
    </w:rPr>
  </w:style>
  <w:style w:type="paragraph" w:customStyle="1" w:styleId="70">
    <w:name w:val="פיסקה7"/>
    <w:basedOn w:val="a6"/>
    <w:semiHidden/>
    <w:pPr>
      <w:ind w:left="4026"/>
    </w:pPr>
    <w:rPr>
      <w:sz w:val="24"/>
    </w:rPr>
  </w:style>
  <w:style w:type="paragraph" w:customStyle="1" w:styleId="80">
    <w:name w:val="פיסקה8"/>
    <w:basedOn w:val="a6"/>
    <w:semiHidden/>
    <w:pPr>
      <w:ind w:left="4423"/>
    </w:pPr>
    <w:rPr>
      <w:sz w:val="24"/>
    </w:rPr>
  </w:style>
  <w:style w:type="paragraph" w:styleId="af2">
    <w:name w:val="Body Text Indent"/>
    <w:basedOn w:val="a6"/>
    <w:semiHidden/>
    <w:pPr>
      <w:tabs>
        <w:tab w:val="center" w:pos="2219"/>
        <w:tab w:val="center" w:pos="5619"/>
      </w:tabs>
      <w:ind w:left="3600"/>
      <w:jc w:val="left"/>
    </w:pPr>
    <w:rPr>
      <w:sz w:val="28"/>
      <w:szCs w:val="28"/>
    </w:rPr>
  </w:style>
  <w:style w:type="paragraph" w:styleId="27">
    <w:name w:val="Body Text Indent 2"/>
    <w:basedOn w:val="a6"/>
    <w:semiHidden/>
    <w:pPr>
      <w:ind w:left="4204" w:hanging="1559"/>
      <w:jc w:val="left"/>
    </w:pPr>
    <w:rPr>
      <w:sz w:val="24"/>
    </w:rPr>
  </w:style>
  <w:style w:type="character" w:styleId="Hyperlink">
    <w:name w:val="Hyperlink"/>
    <w:semiHidden/>
    <w:rsid w:val="00EE12DF"/>
    <w:rPr>
      <w:color w:val="0000FF"/>
      <w:u w:val="single"/>
    </w:rPr>
  </w:style>
  <w:style w:type="numbering" w:customStyle="1" w:styleId="a0">
    <w:name w:val="רשימת מאור מדורגת"/>
    <w:rsid w:val="00C55D46"/>
    <w:pPr>
      <w:numPr>
        <w:numId w:val="2"/>
      </w:numPr>
    </w:pPr>
  </w:style>
  <w:style w:type="paragraph" w:customStyle="1" w:styleId="a4">
    <w:name w:val="מספור"/>
    <w:basedOn w:val="a6"/>
    <w:link w:val="af3"/>
    <w:uiPriority w:val="1"/>
    <w:qFormat/>
    <w:rsid w:val="00F75F5E"/>
    <w:pPr>
      <w:numPr>
        <w:numId w:val="3"/>
      </w:numPr>
      <w:ind w:left="360"/>
    </w:pPr>
  </w:style>
  <w:style w:type="character" w:styleId="af4">
    <w:name w:val="line number"/>
    <w:semiHidden/>
    <w:rsid w:val="004932A6"/>
  </w:style>
  <w:style w:type="character" w:customStyle="1" w:styleId="af3">
    <w:name w:val="מספור תו"/>
    <w:link w:val="a4"/>
    <w:uiPriority w:val="1"/>
    <w:rsid w:val="00F75F5E"/>
    <w:rPr>
      <w:rFonts w:cs="David"/>
      <w:sz w:val="22"/>
      <w:szCs w:val="24"/>
      <w:lang w:eastAsia="he-IL"/>
    </w:rPr>
  </w:style>
  <w:style w:type="paragraph" w:customStyle="1" w:styleId="a5">
    <w:name w:val="ממסופר מדורג"/>
    <w:basedOn w:val="a4"/>
    <w:link w:val="af5"/>
    <w:uiPriority w:val="1"/>
    <w:rsid w:val="002E5351"/>
    <w:pPr>
      <w:numPr>
        <w:numId w:val="5"/>
      </w:numPr>
    </w:pPr>
  </w:style>
  <w:style w:type="paragraph" w:customStyle="1" w:styleId="af6">
    <w:name w:val="מ. מדורג"/>
    <w:basedOn w:val="a5"/>
    <w:link w:val="af7"/>
    <w:uiPriority w:val="1"/>
    <w:rsid w:val="001E2C8C"/>
    <w:pPr>
      <w:ind w:left="360"/>
    </w:pPr>
  </w:style>
  <w:style w:type="character" w:customStyle="1" w:styleId="af5">
    <w:name w:val="ממסופר מדורג תו"/>
    <w:basedOn w:val="af3"/>
    <w:link w:val="a5"/>
    <w:uiPriority w:val="1"/>
    <w:rsid w:val="00C46D1E"/>
    <w:rPr>
      <w:rFonts w:cs="David"/>
      <w:sz w:val="22"/>
      <w:szCs w:val="24"/>
      <w:lang w:eastAsia="he-IL"/>
    </w:rPr>
  </w:style>
  <w:style w:type="paragraph" w:customStyle="1" w:styleId="a1">
    <w:name w:val="מדורג"/>
    <w:basedOn w:val="a6"/>
    <w:link w:val="af8"/>
    <w:rsid w:val="00F46780"/>
    <w:pPr>
      <w:numPr>
        <w:numId w:val="6"/>
      </w:numPr>
      <w:tabs>
        <w:tab w:val="center" w:pos="4202"/>
        <w:tab w:val="center" w:pos="6186"/>
      </w:tabs>
    </w:pPr>
  </w:style>
  <w:style w:type="character" w:customStyle="1" w:styleId="af7">
    <w:name w:val="מ. מדורג תו"/>
    <w:basedOn w:val="af5"/>
    <w:link w:val="af6"/>
    <w:uiPriority w:val="1"/>
    <w:rsid w:val="001E2C8C"/>
    <w:rPr>
      <w:rFonts w:cs="David"/>
      <w:sz w:val="22"/>
      <w:szCs w:val="24"/>
      <w:lang w:eastAsia="he-IL"/>
    </w:rPr>
  </w:style>
  <w:style w:type="paragraph" w:customStyle="1" w:styleId="a3">
    <w:name w:val="מדורג ממוספר"/>
    <w:basedOn w:val="a6"/>
    <w:link w:val="af9"/>
    <w:uiPriority w:val="1"/>
    <w:qFormat/>
    <w:rsid w:val="00A243F0"/>
    <w:pPr>
      <w:numPr>
        <w:numId w:val="7"/>
      </w:numPr>
    </w:pPr>
  </w:style>
  <w:style w:type="character" w:customStyle="1" w:styleId="af8">
    <w:name w:val="מדורג תו"/>
    <w:link w:val="a1"/>
    <w:rsid w:val="00F46780"/>
    <w:rPr>
      <w:rFonts w:cs="David"/>
      <w:sz w:val="22"/>
      <w:szCs w:val="24"/>
      <w:lang w:eastAsia="he-IL"/>
    </w:rPr>
  </w:style>
  <w:style w:type="paragraph" w:customStyle="1" w:styleId="afa">
    <w:name w:val="תבליט"/>
    <w:basedOn w:val="a2"/>
    <w:link w:val="afb"/>
    <w:qFormat/>
    <w:rsid w:val="0072683D"/>
    <w:pPr>
      <w:ind w:left="360"/>
    </w:pPr>
  </w:style>
  <w:style w:type="character" w:customStyle="1" w:styleId="af9">
    <w:name w:val="מדורג ממוספר תו"/>
    <w:link w:val="a3"/>
    <w:uiPriority w:val="1"/>
    <w:rsid w:val="0072683D"/>
    <w:rPr>
      <w:rFonts w:cs="David"/>
      <w:sz w:val="22"/>
      <w:szCs w:val="24"/>
      <w:lang w:eastAsia="he-IL"/>
    </w:rPr>
  </w:style>
  <w:style w:type="table" w:styleId="afc">
    <w:name w:val="Table Grid"/>
    <w:basedOn w:val="a8"/>
    <w:rsid w:val="00177FE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e">
    <w:name w:val="רשימה מתובלטת תו"/>
    <w:link w:val="a2"/>
    <w:rsid w:val="0072683D"/>
    <w:rPr>
      <w:rFonts w:cs="David"/>
      <w:sz w:val="22"/>
      <w:szCs w:val="24"/>
      <w:lang w:eastAsia="he-IL"/>
    </w:rPr>
  </w:style>
  <w:style w:type="character" w:customStyle="1" w:styleId="afb">
    <w:name w:val="תבליט תו"/>
    <w:basedOn w:val="ae"/>
    <w:link w:val="afa"/>
    <w:rsid w:val="0072683D"/>
    <w:rPr>
      <w:rFonts w:cs="David"/>
      <w:sz w:val="22"/>
      <w:szCs w:val="24"/>
      <w:lang w:eastAsia="he-IL"/>
    </w:rPr>
  </w:style>
  <w:style w:type="table" w:customStyle="1" w:styleId="12">
    <w:name w:val="רשת טבלה1"/>
    <w:basedOn w:val="a8"/>
    <w:next w:val="afc"/>
    <w:uiPriority w:val="59"/>
    <w:rsid w:val="00D73702"/>
    <w:pPr>
      <w:bidi/>
      <w:jc w:val="both"/>
    </w:pPr>
    <w:rPr>
      <w:rFonts w:ascii="Arial" w:eastAsia="MS Mincho" w:hAnsi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d">
    <w:name w:val="List Paragraph"/>
    <w:basedOn w:val="a6"/>
    <w:link w:val="afe"/>
    <w:uiPriority w:val="34"/>
    <w:semiHidden/>
    <w:qFormat/>
    <w:rsid w:val="002D7E3C"/>
    <w:pPr>
      <w:spacing w:line="360" w:lineRule="auto"/>
      <w:ind w:left="720"/>
      <w:contextualSpacing/>
    </w:pPr>
  </w:style>
  <w:style w:type="paragraph" w:styleId="aff">
    <w:name w:val="Plain Text"/>
    <w:basedOn w:val="a6"/>
    <w:link w:val="aff0"/>
    <w:uiPriority w:val="99"/>
    <w:unhideWhenUsed/>
    <w:rsid w:val="002D7E3C"/>
    <w:pPr>
      <w:overflowPunct/>
      <w:autoSpaceDE/>
      <w:autoSpaceDN/>
      <w:adjustRightInd/>
      <w:spacing w:after="0"/>
      <w:jc w:val="left"/>
      <w:textAlignment w:val="auto"/>
    </w:pPr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aff0">
    <w:name w:val="טקסט רגיל תו"/>
    <w:basedOn w:val="a7"/>
    <w:link w:val="aff"/>
    <w:uiPriority w:val="99"/>
    <w:rsid w:val="002D7E3C"/>
    <w:rPr>
      <w:rFonts w:ascii="Consolas" w:eastAsiaTheme="minorHAnsi" w:hAnsi="Consolas" w:cs="Consolas"/>
      <w:sz w:val="21"/>
      <w:szCs w:val="21"/>
    </w:rPr>
  </w:style>
  <w:style w:type="paragraph" w:customStyle="1" w:styleId="a">
    <w:name w:val="תקצוב"/>
    <w:basedOn w:val="afd"/>
    <w:link w:val="aff1"/>
    <w:qFormat/>
    <w:rsid w:val="00080A55"/>
    <w:pPr>
      <w:keepNext/>
      <w:numPr>
        <w:numId w:val="8"/>
      </w:numPr>
      <w:tabs>
        <w:tab w:val="left" w:pos="710"/>
        <w:tab w:val="center" w:pos="4202"/>
        <w:tab w:val="center" w:pos="6186"/>
      </w:tabs>
      <w:spacing w:before="120" w:line="240" w:lineRule="auto"/>
      <w:ind w:left="357" w:hanging="357"/>
      <w:outlineLvl w:val="0"/>
    </w:pPr>
    <w:rPr>
      <w:rFonts w:ascii="David" w:hAnsi="David"/>
      <w:color w:val="000000" w:themeColor="text1"/>
      <w:szCs w:val="22"/>
      <w:u w:val="single"/>
    </w:rPr>
  </w:style>
  <w:style w:type="table" w:customStyle="1" w:styleId="GridTable1LightAccent2">
    <w:name w:val="Grid Table 1 Light Accent 2"/>
    <w:basedOn w:val="a8"/>
    <w:uiPriority w:val="46"/>
    <w:rsid w:val="002D7E3C"/>
    <w:tblPr>
      <w:tblStyleRowBandSize w:val="1"/>
      <w:tblStyleColBandSize w:val="1"/>
      <w:tblInd w:w="0" w:type="dxa"/>
      <w:tblBorders>
        <w:top w:val="single" w:sz="4" w:space="0" w:color="E5B8B7" w:themeColor="accent2" w:themeTint="66"/>
        <w:left w:val="single" w:sz="4" w:space="0" w:color="E5B8B7" w:themeColor="accent2" w:themeTint="66"/>
        <w:bottom w:val="single" w:sz="4" w:space="0" w:color="E5B8B7" w:themeColor="accent2" w:themeTint="66"/>
        <w:right w:val="single" w:sz="4" w:space="0" w:color="E5B8B7" w:themeColor="accent2" w:themeTint="66"/>
        <w:insideH w:val="single" w:sz="4" w:space="0" w:color="E5B8B7" w:themeColor="accent2" w:themeTint="66"/>
        <w:insideV w:val="single" w:sz="4" w:space="0" w:color="E5B8B7" w:themeColor="accent2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D99594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D99594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FollowedHyperlink">
    <w:name w:val="FollowedHyperlink"/>
    <w:basedOn w:val="a7"/>
    <w:semiHidden/>
    <w:unhideWhenUsed/>
    <w:rsid w:val="002D7E3C"/>
    <w:rPr>
      <w:color w:val="800080" w:themeColor="followedHyperlink"/>
      <w:u w:val="single"/>
    </w:rPr>
  </w:style>
  <w:style w:type="paragraph" w:customStyle="1" w:styleId="20">
    <w:name w:val="תקצוב_2"/>
    <w:basedOn w:val="a"/>
    <w:link w:val="28"/>
    <w:qFormat/>
    <w:rsid w:val="00790569"/>
    <w:pPr>
      <w:numPr>
        <w:ilvl w:val="1"/>
      </w:numPr>
      <w:outlineLvl w:val="1"/>
    </w:pPr>
  </w:style>
  <w:style w:type="paragraph" w:customStyle="1" w:styleId="30">
    <w:name w:val="תקצוב_3"/>
    <w:basedOn w:val="20"/>
    <w:link w:val="37"/>
    <w:qFormat/>
    <w:rsid w:val="00790569"/>
    <w:pPr>
      <w:numPr>
        <w:ilvl w:val="2"/>
      </w:numPr>
      <w:ind w:left="505" w:hanging="505"/>
      <w:outlineLvl w:val="2"/>
    </w:pPr>
  </w:style>
  <w:style w:type="character" w:customStyle="1" w:styleId="afe">
    <w:name w:val="פיסקת רשימה תו"/>
    <w:basedOn w:val="a7"/>
    <w:link w:val="afd"/>
    <w:uiPriority w:val="34"/>
    <w:semiHidden/>
    <w:rsid w:val="00080A55"/>
    <w:rPr>
      <w:rFonts w:cs="David"/>
      <w:sz w:val="22"/>
      <w:szCs w:val="24"/>
      <w:lang w:eastAsia="he-IL"/>
    </w:rPr>
  </w:style>
  <w:style w:type="character" w:customStyle="1" w:styleId="aff1">
    <w:name w:val="תקצוב תו"/>
    <w:basedOn w:val="afe"/>
    <w:link w:val="a"/>
    <w:rsid w:val="00080A55"/>
    <w:rPr>
      <w:rFonts w:ascii="David" w:hAnsi="David" w:cs="David"/>
      <w:color w:val="000000" w:themeColor="text1"/>
      <w:sz w:val="22"/>
      <w:szCs w:val="22"/>
      <w:u w:val="single"/>
      <w:lang w:eastAsia="he-IL"/>
    </w:rPr>
  </w:style>
  <w:style w:type="character" w:customStyle="1" w:styleId="28">
    <w:name w:val="תקצוב_2 תו"/>
    <w:basedOn w:val="aff1"/>
    <w:link w:val="20"/>
    <w:rsid w:val="00790569"/>
    <w:rPr>
      <w:rFonts w:ascii="David" w:hAnsi="David" w:cs="David"/>
      <w:color w:val="000000" w:themeColor="text1"/>
      <w:sz w:val="22"/>
      <w:szCs w:val="22"/>
      <w:u w:val="single"/>
      <w:lang w:eastAsia="he-IL"/>
    </w:rPr>
  </w:style>
  <w:style w:type="character" w:customStyle="1" w:styleId="37">
    <w:name w:val="תקצוב_3 תו"/>
    <w:basedOn w:val="28"/>
    <w:link w:val="30"/>
    <w:rsid w:val="00790569"/>
    <w:rPr>
      <w:rFonts w:ascii="David" w:hAnsi="David" w:cs="David"/>
      <w:color w:val="000000" w:themeColor="text1"/>
      <w:sz w:val="22"/>
      <w:szCs w:val="22"/>
      <w:u w:val="single"/>
      <w:lang w:eastAsia="he-IL"/>
    </w:rPr>
  </w:style>
  <w:style w:type="table" w:customStyle="1" w:styleId="GridTable1LightAccent1">
    <w:name w:val="Grid Table 1 Light Accent 1"/>
    <w:basedOn w:val="a8"/>
    <w:uiPriority w:val="46"/>
    <w:rsid w:val="008B67B9"/>
    <w:tblPr>
      <w:tblStyleRowBandSize w:val="1"/>
      <w:tblStyleColBandSize w:val="1"/>
      <w:tblInd w:w="0" w:type="dxa"/>
      <w:tblBorders>
        <w:top w:val="single" w:sz="4" w:space="0" w:color="365F91" w:themeColor="accent1" w:themeShade="BF"/>
        <w:left w:val="single" w:sz="4" w:space="0" w:color="365F91" w:themeColor="accent1" w:themeShade="BF"/>
        <w:bottom w:val="single" w:sz="4" w:space="0" w:color="365F91" w:themeColor="accent1" w:themeShade="BF"/>
        <w:right w:val="single" w:sz="4" w:space="0" w:color="365F91" w:themeColor="accent1" w:themeShade="BF"/>
        <w:insideH w:val="single" w:sz="4" w:space="0" w:color="365F91" w:themeColor="accent1" w:themeShade="BF"/>
        <w:insideV w:val="single" w:sz="4" w:space="0" w:color="365F91" w:themeColor="accent1" w:themeShade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StandardHdg3">
    <w:name w:val="Standard Hdg 3"/>
    <w:basedOn w:val="a6"/>
    <w:rsid w:val="00890B78"/>
    <w:pPr>
      <w:overflowPunct/>
      <w:autoSpaceDE/>
      <w:autoSpaceDN/>
      <w:bidi w:val="0"/>
      <w:adjustRightInd/>
      <w:spacing w:after="0"/>
      <w:jc w:val="left"/>
      <w:textAlignment w:val="auto"/>
    </w:pPr>
    <w:rPr>
      <w:rFonts w:ascii="Helvetica" w:hAnsi="Helvetica" w:cs="Times New Roman"/>
      <w:b/>
      <w:sz w:val="24"/>
      <w:szCs w:val="20"/>
      <w:lang w:eastAsia="en-US" w:bidi="ar-SA"/>
    </w:rPr>
  </w:style>
  <w:style w:type="paragraph" w:styleId="aff2">
    <w:name w:val="Balloon Text"/>
    <w:basedOn w:val="a6"/>
    <w:link w:val="aff3"/>
    <w:semiHidden/>
    <w:unhideWhenUsed/>
    <w:rsid w:val="00825F75"/>
    <w:pPr>
      <w:spacing w:after="0"/>
    </w:pPr>
    <w:rPr>
      <w:rFonts w:ascii="Tahoma" w:hAnsi="Tahoma" w:cs="Tahoma"/>
      <w:sz w:val="16"/>
      <w:szCs w:val="16"/>
    </w:rPr>
  </w:style>
  <w:style w:type="character" w:customStyle="1" w:styleId="aff3">
    <w:name w:val="טקסט בלונים תו"/>
    <w:basedOn w:val="a7"/>
    <w:link w:val="aff2"/>
    <w:semiHidden/>
    <w:rsid w:val="00825F75"/>
    <w:rPr>
      <w:rFonts w:ascii="Tahoma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unhideWhenUsed="0" w:qFormat="1"/>
    <w:lsdException w:name="Subtitle" w:unhideWhenUsed="0" w:qFormat="1"/>
    <w:lsdException w:name="Salutation" w:unhideWhenUsed="0"/>
    <w:lsdException w:name="Date" w:unhideWhenUsed="0"/>
    <w:lsdException w:name="Body Text First Indent" w:unhideWhenUsed="0"/>
    <w:lsdException w:name="Strong" w:unhideWhenUsed="0" w:qFormat="1"/>
    <w:lsdException w:name="Emphasis" w:unhideWhenUsed="0" w:qFormat="1"/>
    <w:lsdException w:name="Plain Text" w:uiPriority="99"/>
    <w:lsdException w:name="Table Grid" w:semiHidden="0" w:unhideWhenUsed="0"/>
    <w:lsdException w:name="Placeholder Text" w:uiPriority="99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uiPriority="37"/>
    <w:lsdException w:name="TOC Heading" w:uiPriority="39" w:qFormat="1"/>
  </w:latentStyles>
  <w:style w:type="paragraph" w:default="1" w:styleId="a6">
    <w:name w:val="Normal"/>
    <w:qFormat/>
    <w:rsid w:val="00B04C68"/>
    <w:pPr>
      <w:overflowPunct w:val="0"/>
      <w:autoSpaceDE w:val="0"/>
      <w:autoSpaceDN w:val="0"/>
      <w:bidi/>
      <w:adjustRightInd w:val="0"/>
      <w:spacing w:after="120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6"/>
    <w:next w:val="10"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  <w:sz w:val="24"/>
    </w:rPr>
  </w:style>
  <w:style w:type="paragraph" w:styleId="2">
    <w:name w:val="heading 2"/>
    <w:basedOn w:val="a6"/>
    <w:next w:val="21"/>
    <w:qFormat/>
    <w:pPr>
      <w:numPr>
        <w:ilvl w:val="1"/>
        <w:numId w:val="1"/>
      </w:numPr>
      <w:ind w:right="0"/>
      <w:outlineLvl w:val="1"/>
    </w:pPr>
    <w:rPr>
      <w:sz w:val="24"/>
    </w:rPr>
  </w:style>
  <w:style w:type="paragraph" w:styleId="3">
    <w:name w:val="heading 3"/>
    <w:basedOn w:val="a6"/>
    <w:next w:val="31"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  <w:sz w:val="24"/>
    </w:rPr>
  </w:style>
  <w:style w:type="paragraph" w:styleId="4">
    <w:name w:val="heading 4"/>
    <w:basedOn w:val="a6"/>
    <w:next w:val="40"/>
    <w:qFormat/>
    <w:pPr>
      <w:numPr>
        <w:ilvl w:val="3"/>
        <w:numId w:val="1"/>
      </w:numPr>
      <w:ind w:right="0"/>
      <w:outlineLvl w:val="3"/>
    </w:pPr>
    <w:rPr>
      <w:b/>
      <w:sz w:val="24"/>
    </w:rPr>
  </w:style>
  <w:style w:type="paragraph" w:styleId="5">
    <w:name w:val="heading 5"/>
    <w:basedOn w:val="a6"/>
    <w:next w:val="50"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  <w:sz w:val="24"/>
    </w:rPr>
  </w:style>
  <w:style w:type="paragraph" w:styleId="6">
    <w:name w:val="heading 6"/>
    <w:basedOn w:val="a6"/>
    <w:next w:val="60"/>
    <w:qFormat/>
    <w:pPr>
      <w:numPr>
        <w:ilvl w:val="5"/>
        <w:numId w:val="1"/>
      </w:numPr>
      <w:ind w:right="0"/>
      <w:outlineLvl w:val="5"/>
    </w:pPr>
    <w:rPr>
      <w:b/>
      <w:sz w:val="24"/>
    </w:rPr>
  </w:style>
  <w:style w:type="paragraph" w:styleId="7">
    <w:name w:val="heading 7"/>
    <w:basedOn w:val="a6"/>
    <w:next w:val="70"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  <w:sz w:val="24"/>
    </w:rPr>
  </w:style>
  <w:style w:type="paragraph" w:styleId="8">
    <w:name w:val="heading 8"/>
    <w:basedOn w:val="a6"/>
    <w:next w:val="80"/>
    <w:qFormat/>
    <w:pPr>
      <w:numPr>
        <w:ilvl w:val="7"/>
        <w:numId w:val="1"/>
      </w:numPr>
      <w:ind w:left="4424"/>
      <w:outlineLvl w:val="7"/>
    </w:pPr>
    <w:rPr>
      <w:b/>
      <w:sz w:val="24"/>
    </w:rPr>
  </w:style>
  <w:style w:type="paragraph" w:styleId="9">
    <w:name w:val="heading 9"/>
    <w:basedOn w:val="a6"/>
    <w:next w:val="a6"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7">
    <w:name w:val="Default Paragraph Font"/>
    <w:uiPriority w:val="1"/>
    <w:semiHidden/>
    <w:unhideWhenUsed/>
  </w:style>
  <w:style w:type="table" w:default="1" w:styleId="a8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9">
    <w:name w:val="No List"/>
    <w:uiPriority w:val="99"/>
    <w:semiHidden/>
    <w:unhideWhenUsed/>
  </w:style>
  <w:style w:type="paragraph" w:styleId="aa">
    <w:name w:val="header"/>
    <w:basedOn w:val="a6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styleId="ab">
    <w:name w:val="footer"/>
    <w:basedOn w:val="a6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customStyle="1" w:styleId="ac">
    <w:name w:val="בכבוד"/>
    <w:basedOn w:val="a6"/>
    <w:semiHidden/>
    <w:pPr>
      <w:tabs>
        <w:tab w:val="center" w:pos="5612"/>
      </w:tabs>
    </w:pPr>
    <w:rPr>
      <w:sz w:val="24"/>
    </w:rPr>
  </w:style>
  <w:style w:type="paragraph" w:styleId="ad">
    <w:name w:val="List"/>
    <w:basedOn w:val="a6"/>
    <w:semiHidden/>
    <w:pPr>
      <w:ind w:left="283" w:hanging="283"/>
    </w:pPr>
  </w:style>
  <w:style w:type="paragraph" w:styleId="22">
    <w:name w:val="List 2"/>
    <w:basedOn w:val="a6"/>
    <w:semiHidden/>
    <w:pPr>
      <w:ind w:left="566" w:hanging="283"/>
    </w:pPr>
  </w:style>
  <w:style w:type="paragraph" w:styleId="32">
    <w:name w:val="List 3"/>
    <w:basedOn w:val="a6"/>
    <w:semiHidden/>
    <w:pPr>
      <w:ind w:left="849" w:hanging="283"/>
    </w:pPr>
  </w:style>
  <w:style w:type="paragraph" w:styleId="41">
    <w:name w:val="List 4"/>
    <w:basedOn w:val="a6"/>
    <w:semiHidden/>
    <w:pPr>
      <w:ind w:left="1132" w:hanging="283"/>
    </w:pPr>
  </w:style>
  <w:style w:type="paragraph" w:styleId="51">
    <w:name w:val="List 5"/>
    <w:basedOn w:val="a6"/>
    <w:semiHidden/>
    <w:pPr>
      <w:ind w:left="1415" w:hanging="283"/>
    </w:pPr>
  </w:style>
  <w:style w:type="paragraph" w:styleId="a2">
    <w:name w:val="List Bullet"/>
    <w:basedOn w:val="a6"/>
    <w:link w:val="ae"/>
    <w:rsid w:val="00570B79"/>
    <w:pPr>
      <w:numPr>
        <w:numId w:val="4"/>
      </w:numPr>
    </w:pPr>
  </w:style>
  <w:style w:type="paragraph" w:styleId="23">
    <w:name w:val="List Bullet 2"/>
    <w:basedOn w:val="a6"/>
    <w:semiHidden/>
    <w:pPr>
      <w:ind w:left="566" w:hanging="283"/>
    </w:pPr>
  </w:style>
  <w:style w:type="paragraph" w:styleId="33">
    <w:name w:val="List Bullet 3"/>
    <w:basedOn w:val="a6"/>
    <w:semiHidden/>
    <w:pPr>
      <w:ind w:left="849" w:hanging="283"/>
    </w:pPr>
  </w:style>
  <w:style w:type="paragraph" w:styleId="42">
    <w:name w:val="List Bullet 4"/>
    <w:basedOn w:val="a6"/>
    <w:semiHidden/>
    <w:pPr>
      <w:ind w:left="1132" w:hanging="283"/>
    </w:pPr>
  </w:style>
  <w:style w:type="paragraph" w:styleId="52">
    <w:name w:val="List Bullet 5"/>
    <w:basedOn w:val="a6"/>
    <w:semiHidden/>
    <w:pPr>
      <w:ind w:left="1415" w:hanging="283"/>
    </w:pPr>
  </w:style>
  <w:style w:type="paragraph" w:styleId="af">
    <w:name w:val="List Continue"/>
    <w:basedOn w:val="a6"/>
    <w:semiHidden/>
    <w:pPr>
      <w:ind w:left="283"/>
    </w:pPr>
  </w:style>
  <w:style w:type="paragraph" w:styleId="24">
    <w:name w:val="List Continue 2"/>
    <w:basedOn w:val="a6"/>
    <w:semiHidden/>
    <w:pPr>
      <w:ind w:left="566"/>
    </w:pPr>
  </w:style>
  <w:style w:type="paragraph" w:styleId="34">
    <w:name w:val="List Continue 3"/>
    <w:basedOn w:val="a6"/>
    <w:semiHidden/>
    <w:pPr>
      <w:ind w:left="849"/>
    </w:pPr>
  </w:style>
  <w:style w:type="paragraph" w:styleId="43">
    <w:name w:val="List Continue 4"/>
    <w:basedOn w:val="a6"/>
    <w:semiHidden/>
    <w:pPr>
      <w:ind w:left="1132"/>
    </w:pPr>
  </w:style>
  <w:style w:type="paragraph" w:styleId="53">
    <w:name w:val="List Continue 5"/>
    <w:basedOn w:val="a6"/>
    <w:semiHidden/>
    <w:pPr>
      <w:ind w:left="1415"/>
    </w:pPr>
  </w:style>
  <w:style w:type="paragraph" w:styleId="af0">
    <w:name w:val="List Number"/>
    <w:basedOn w:val="a6"/>
    <w:unhideWhenUsed/>
    <w:pPr>
      <w:ind w:left="283" w:hanging="283"/>
    </w:pPr>
  </w:style>
  <w:style w:type="paragraph" w:styleId="25">
    <w:name w:val="List Number 2"/>
    <w:basedOn w:val="a6"/>
    <w:unhideWhenUsed/>
    <w:pPr>
      <w:ind w:left="566" w:hanging="283"/>
    </w:pPr>
  </w:style>
  <w:style w:type="paragraph" w:styleId="35">
    <w:name w:val="List Number 3"/>
    <w:basedOn w:val="a6"/>
    <w:unhideWhenUsed/>
    <w:pPr>
      <w:ind w:left="849" w:hanging="283"/>
    </w:pPr>
  </w:style>
  <w:style w:type="paragraph" w:styleId="44">
    <w:name w:val="List Number 4"/>
    <w:basedOn w:val="a6"/>
    <w:semiHidden/>
    <w:pPr>
      <w:ind w:left="1132" w:hanging="283"/>
    </w:pPr>
  </w:style>
  <w:style w:type="paragraph" w:styleId="54">
    <w:name w:val="List Number 5"/>
    <w:basedOn w:val="a6"/>
    <w:semiHidden/>
    <w:pPr>
      <w:ind w:left="1415" w:hanging="283"/>
    </w:pPr>
  </w:style>
  <w:style w:type="character" w:styleId="af1">
    <w:name w:val="page number"/>
    <w:basedOn w:val="a7"/>
    <w:semiHidden/>
  </w:style>
  <w:style w:type="paragraph" w:customStyle="1" w:styleId="11">
    <w:name w:val="כותרת1"/>
    <w:basedOn w:val="a6"/>
    <w:next w:val="a6"/>
    <w:semiHidden/>
    <w:pPr>
      <w:spacing w:after="240"/>
      <w:jc w:val="center"/>
    </w:pPr>
    <w:rPr>
      <w:b/>
      <w:bCs/>
      <w:sz w:val="40"/>
      <w:szCs w:val="48"/>
    </w:rPr>
  </w:style>
  <w:style w:type="paragraph" w:customStyle="1" w:styleId="26">
    <w:name w:val="כותרת2"/>
    <w:basedOn w:val="a6"/>
    <w:next w:val="a6"/>
    <w:semiHidden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6">
    <w:name w:val="כותרת3"/>
    <w:basedOn w:val="a6"/>
    <w:next w:val="a6"/>
    <w:semiHidden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0">
    <w:name w:val="פיסקה1"/>
    <w:basedOn w:val="a6"/>
    <w:pPr>
      <w:tabs>
        <w:tab w:val="left" w:pos="1800"/>
      </w:tabs>
      <w:ind w:left="284"/>
    </w:pPr>
    <w:rPr>
      <w:noProof/>
      <w:sz w:val="24"/>
    </w:rPr>
  </w:style>
  <w:style w:type="paragraph" w:customStyle="1" w:styleId="21">
    <w:name w:val="פיסקה2"/>
    <w:basedOn w:val="a6"/>
    <w:semiHidden/>
    <w:pPr>
      <w:tabs>
        <w:tab w:val="left" w:pos="1800"/>
      </w:tabs>
      <w:ind w:left="1021"/>
    </w:pPr>
    <w:rPr>
      <w:noProof/>
      <w:sz w:val="24"/>
    </w:rPr>
  </w:style>
  <w:style w:type="paragraph" w:customStyle="1" w:styleId="31">
    <w:name w:val="פיסקה3"/>
    <w:basedOn w:val="a6"/>
    <w:semiHidden/>
    <w:pPr>
      <w:tabs>
        <w:tab w:val="left" w:pos="1800"/>
      </w:tabs>
      <w:ind w:left="1814"/>
    </w:pPr>
    <w:rPr>
      <w:b/>
      <w:noProof/>
      <w:sz w:val="24"/>
    </w:rPr>
  </w:style>
  <w:style w:type="paragraph" w:customStyle="1" w:styleId="40">
    <w:name w:val="פיסקה4"/>
    <w:basedOn w:val="a6"/>
    <w:semiHidden/>
    <w:pPr>
      <w:ind w:left="2835"/>
    </w:pPr>
    <w:rPr>
      <w:noProof/>
      <w:sz w:val="24"/>
    </w:rPr>
  </w:style>
  <w:style w:type="paragraph" w:customStyle="1" w:styleId="50">
    <w:name w:val="פיסקה5"/>
    <w:basedOn w:val="a6"/>
    <w:semiHidden/>
    <w:pPr>
      <w:ind w:left="3232"/>
    </w:pPr>
    <w:rPr>
      <w:noProof/>
      <w:sz w:val="24"/>
    </w:rPr>
  </w:style>
  <w:style w:type="paragraph" w:customStyle="1" w:styleId="60">
    <w:name w:val="פיסקה6"/>
    <w:basedOn w:val="a6"/>
    <w:semiHidden/>
    <w:pPr>
      <w:ind w:left="3629"/>
    </w:pPr>
    <w:rPr>
      <w:sz w:val="24"/>
    </w:rPr>
  </w:style>
  <w:style w:type="paragraph" w:customStyle="1" w:styleId="70">
    <w:name w:val="פיסקה7"/>
    <w:basedOn w:val="a6"/>
    <w:semiHidden/>
    <w:pPr>
      <w:ind w:left="4026"/>
    </w:pPr>
    <w:rPr>
      <w:sz w:val="24"/>
    </w:rPr>
  </w:style>
  <w:style w:type="paragraph" w:customStyle="1" w:styleId="80">
    <w:name w:val="פיסקה8"/>
    <w:basedOn w:val="a6"/>
    <w:semiHidden/>
    <w:pPr>
      <w:ind w:left="4423"/>
    </w:pPr>
    <w:rPr>
      <w:sz w:val="24"/>
    </w:rPr>
  </w:style>
  <w:style w:type="paragraph" w:styleId="af2">
    <w:name w:val="Body Text Indent"/>
    <w:basedOn w:val="a6"/>
    <w:semiHidden/>
    <w:pPr>
      <w:tabs>
        <w:tab w:val="center" w:pos="2219"/>
        <w:tab w:val="center" w:pos="5619"/>
      </w:tabs>
      <w:ind w:left="3600"/>
      <w:jc w:val="left"/>
    </w:pPr>
    <w:rPr>
      <w:sz w:val="28"/>
      <w:szCs w:val="28"/>
    </w:rPr>
  </w:style>
  <w:style w:type="paragraph" w:styleId="27">
    <w:name w:val="Body Text Indent 2"/>
    <w:basedOn w:val="a6"/>
    <w:semiHidden/>
    <w:pPr>
      <w:ind w:left="4204" w:hanging="1559"/>
      <w:jc w:val="left"/>
    </w:pPr>
    <w:rPr>
      <w:sz w:val="24"/>
    </w:rPr>
  </w:style>
  <w:style w:type="character" w:styleId="Hyperlink">
    <w:name w:val="Hyperlink"/>
    <w:semiHidden/>
    <w:rsid w:val="00EE12DF"/>
    <w:rPr>
      <w:color w:val="0000FF"/>
      <w:u w:val="single"/>
    </w:rPr>
  </w:style>
  <w:style w:type="numbering" w:customStyle="1" w:styleId="a0">
    <w:name w:val="רשימת מאור מדורגת"/>
    <w:rsid w:val="00C55D46"/>
    <w:pPr>
      <w:numPr>
        <w:numId w:val="2"/>
      </w:numPr>
    </w:pPr>
  </w:style>
  <w:style w:type="paragraph" w:customStyle="1" w:styleId="a4">
    <w:name w:val="מספור"/>
    <w:basedOn w:val="a6"/>
    <w:link w:val="af3"/>
    <w:uiPriority w:val="1"/>
    <w:qFormat/>
    <w:rsid w:val="00F75F5E"/>
    <w:pPr>
      <w:numPr>
        <w:numId w:val="3"/>
      </w:numPr>
      <w:ind w:left="360"/>
    </w:pPr>
  </w:style>
  <w:style w:type="character" w:styleId="af4">
    <w:name w:val="line number"/>
    <w:semiHidden/>
    <w:rsid w:val="004932A6"/>
  </w:style>
  <w:style w:type="character" w:customStyle="1" w:styleId="af3">
    <w:name w:val="מספור תו"/>
    <w:link w:val="a4"/>
    <w:uiPriority w:val="1"/>
    <w:rsid w:val="00F75F5E"/>
    <w:rPr>
      <w:rFonts w:cs="David"/>
      <w:sz w:val="22"/>
      <w:szCs w:val="24"/>
      <w:lang w:eastAsia="he-IL"/>
    </w:rPr>
  </w:style>
  <w:style w:type="paragraph" w:customStyle="1" w:styleId="a5">
    <w:name w:val="ממסופר מדורג"/>
    <w:basedOn w:val="a4"/>
    <w:link w:val="af5"/>
    <w:uiPriority w:val="1"/>
    <w:rsid w:val="002E5351"/>
    <w:pPr>
      <w:numPr>
        <w:numId w:val="5"/>
      </w:numPr>
    </w:pPr>
  </w:style>
  <w:style w:type="paragraph" w:customStyle="1" w:styleId="af6">
    <w:name w:val="מ. מדורג"/>
    <w:basedOn w:val="a5"/>
    <w:link w:val="af7"/>
    <w:uiPriority w:val="1"/>
    <w:rsid w:val="001E2C8C"/>
    <w:pPr>
      <w:ind w:left="360"/>
    </w:pPr>
  </w:style>
  <w:style w:type="character" w:customStyle="1" w:styleId="af5">
    <w:name w:val="ממסופר מדורג תו"/>
    <w:basedOn w:val="af3"/>
    <w:link w:val="a5"/>
    <w:uiPriority w:val="1"/>
    <w:rsid w:val="00C46D1E"/>
    <w:rPr>
      <w:rFonts w:cs="David"/>
      <w:sz w:val="22"/>
      <w:szCs w:val="24"/>
      <w:lang w:eastAsia="he-IL"/>
    </w:rPr>
  </w:style>
  <w:style w:type="paragraph" w:customStyle="1" w:styleId="a1">
    <w:name w:val="מדורג"/>
    <w:basedOn w:val="a6"/>
    <w:link w:val="af8"/>
    <w:rsid w:val="00F46780"/>
    <w:pPr>
      <w:numPr>
        <w:numId w:val="6"/>
      </w:numPr>
      <w:tabs>
        <w:tab w:val="center" w:pos="4202"/>
        <w:tab w:val="center" w:pos="6186"/>
      </w:tabs>
    </w:pPr>
  </w:style>
  <w:style w:type="character" w:customStyle="1" w:styleId="af7">
    <w:name w:val="מ. מדורג תו"/>
    <w:basedOn w:val="af5"/>
    <w:link w:val="af6"/>
    <w:uiPriority w:val="1"/>
    <w:rsid w:val="001E2C8C"/>
    <w:rPr>
      <w:rFonts w:cs="David"/>
      <w:sz w:val="22"/>
      <w:szCs w:val="24"/>
      <w:lang w:eastAsia="he-IL"/>
    </w:rPr>
  </w:style>
  <w:style w:type="paragraph" w:customStyle="1" w:styleId="a3">
    <w:name w:val="מדורג ממוספר"/>
    <w:basedOn w:val="a6"/>
    <w:link w:val="af9"/>
    <w:uiPriority w:val="1"/>
    <w:qFormat/>
    <w:rsid w:val="00A243F0"/>
    <w:pPr>
      <w:numPr>
        <w:numId w:val="7"/>
      </w:numPr>
    </w:pPr>
  </w:style>
  <w:style w:type="character" w:customStyle="1" w:styleId="af8">
    <w:name w:val="מדורג תו"/>
    <w:link w:val="a1"/>
    <w:rsid w:val="00F46780"/>
    <w:rPr>
      <w:rFonts w:cs="David"/>
      <w:sz w:val="22"/>
      <w:szCs w:val="24"/>
      <w:lang w:eastAsia="he-IL"/>
    </w:rPr>
  </w:style>
  <w:style w:type="paragraph" w:customStyle="1" w:styleId="afa">
    <w:name w:val="תבליט"/>
    <w:basedOn w:val="a2"/>
    <w:link w:val="afb"/>
    <w:qFormat/>
    <w:rsid w:val="0072683D"/>
    <w:pPr>
      <w:ind w:left="360"/>
    </w:pPr>
  </w:style>
  <w:style w:type="character" w:customStyle="1" w:styleId="af9">
    <w:name w:val="מדורג ממוספר תו"/>
    <w:link w:val="a3"/>
    <w:uiPriority w:val="1"/>
    <w:rsid w:val="0072683D"/>
    <w:rPr>
      <w:rFonts w:cs="David"/>
      <w:sz w:val="22"/>
      <w:szCs w:val="24"/>
      <w:lang w:eastAsia="he-IL"/>
    </w:rPr>
  </w:style>
  <w:style w:type="table" w:styleId="afc">
    <w:name w:val="Table Grid"/>
    <w:basedOn w:val="a8"/>
    <w:rsid w:val="00177FE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e">
    <w:name w:val="רשימה מתובלטת תו"/>
    <w:link w:val="a2"/>
    <w:rsid w:val="0072683D"/>
    <w:rPr>
      <w:rFonts w:cs="David"/>
      <w:sz w:val="22"/>
      <w:szCs w:val="24"/>
      <w:lang w:eastAsia="he-IL"/>
    </w:rPr>
  </w:style>
  <w:style w:type="character" w:customStyle="1" w:styleId="afb">
    <w:name w:val="תבליט תו"/>
    <w:basedOn w:val="ae"/>
    <w:link w:val="afa"/>
    <w:rsid w:val="0072683D"/>
    <w:rPr>
      <w:rFonts w:cs="David"/>
      <w:sz w:val="22"/>
      <w:szCs w:val="24"/>
      <w:lang w:eastAsia="he-IL"/>
    </w:rPr>
  </w:style>
  <w:style w:type="table" w:customStyle="1" w:styleId="12">
    <w:name w:val="רשת טבלה1"/>
    <w:basedOn w:val="a8"/>
    <w:next w:val="afc"/>
    <w:uiPriority w:val="59"/>
    <w:rsid w:val="00D73702"/>
    <w:pPr>
      <w:bidi/>
      <w:jc w:val="both"/>
    </w:pPr>
    <w:rPr>
      <w:rFonts w:ascii="Arial" w:eastAsia="MS Mincho" w:hAnsi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d">
    <w:name w:val="List Paragraph"/>
    <w:basedOn w:val="a6"/>
    <w:link w:val="afe"/>
    <w:uiPriority w:val="34"/>
    <w:semiHidden/>
    <w:qFormat/>
    <w:rsid w:val="002D7E3C"/>
    <w:pPr>
      <w:spacing w:line="360" w:lineRule="auto"/>
      <w:ind w:left="720"/>
      <w:contextualSpacing/>
    </w:pPr>
  </w:style>
  <w:style w:type="paragraph" w:styleId="aff">
    <w:name w:val="Plain Text"/>
    <w:basedOn w:val="a6"/>
    <w:link w:val="aff0"/>
    <w:uiPriority w:val="99"/>
    <w:unhideWhenUsed/>
    <w:rsid w:val="002D7E3C"/>
    <w:pPr>
      <w:overflowPunct/>
      <w:autoSpaceDE/>
      <w:autoSpaceDN/>
      <w:adjustRightInd/>
      <w:spacing w:after="0"/>
      <w:jc w:val="left"/>
      <w:textAlignment w:val="auto"/>
    </w:pPr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aff0">
    <w:name w:val="טקסט רגיל תו"/>
    <w:basedOn w:val="a7"/>
    <w:link w:val="aff"/>
    <w:uiPriority w:val="99"/>
    <w:rsid w:val="002D7E3C"/>
    <w:rPr>
      <w:rFonts w:ascii="Consolas" w:eastAsiaTheme="minorHAnsi" w:hAnsi="Consolas" w:cs="Consolas"/>
      <w:sz w:val="21"/>
      <w:szCs w:val="21"/>
    </w:rPr>
  </w:style>
  <w:style w:type="paragraph" w:customStyle="1" w:styleId="a">
    <w:name w:val="תקצוב"/>
    <w:basedOn w:val="afd"/>
    <w:link w:val="aff1"/>
    <w:qFormat/>
    <w:rsid w:val="00080A55"/>
    <w:pPr>
      <w:keepNext/>
      <w:numPr>
        <w:numId w:val="8"/>
      </w:numPr>
      <w:tabs>
        <w:tab w:val="left" w:pos="710"/>
        <w:tab w:val="center" w:pos="4202"/>
        <w:tab w:val="center" w:pos="6186"/>
      </w:tabs>
      <w:spacing w:before="120" w:line="240" w:lineRule="auto"/>
      <w:ind w:left="357" w:hanging="357"/>
      <w:outlineLvl w:val="0"/>
    </w:pPr>
    <w:rPr>
      <w:rFonts w:ascii="David" w:hAnsi="David"/>
      <w:color w:val="000000" w:themeColor="text1"/>
      <w:szCs w:val="22"/>
      <w:u w:val="single"/>
    </w:rPr>
  </w:style>
  <w:style w:type="table" w:customStyle="1" w:styleId="GridTable1LightAccent2">
    <w:name w:val="Grid Table 1 Light Accent 2"/>
    <w:basedOn w:val="a8"/>
    <w:uiPriority w:val="46"/>
    <w:rsid w:val="002D7E3C"/>
    <w:tblPr>
      <w:tblStyleRowBandSize w:val="1"/>
      <w:tblStyleColBandSize w:val="1"/>
      <w:tblInd w:w="0" w:type="dxa"/>
      <w:tblBorders>
        <w:top w:val="single" w:sz="4" w:space="0" w:color="E5B8B7" w:themeColor="accent2" w:themeTint="66"/>
        <w:left w:val="single" w:sz="4" w:space="0" w:color="E5B8B7" w:themeColor="accent2" w:themeTint="66"/>
        <w:bottom w:val="single" w:sz="4" w:space="0" w:color="E5B8B7" w:themeColor="accent2" w:themeTint="66"/>
        <w:right w:val="single" w:sz="4" w:space="0" w:color="E5B8B7" w:themeColor="accent2" w:themeTint="66"/>
        <w:insideH w:val="single" w:sz="4" w:space="0" w:color="E5B8B7" w:themeColor="accent2" w:themeTint="66"/>
        <w:insideV w:val="single" w:sz="4" w:space="0" w:color="E5B8B7" w:themeColor="accent2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D99594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D99594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FollowedHyperlink">
    <w:name w:val="FollowedHyperlink"/>
    <w:basedOn w:val="a7"/>
    <w:semiHidden/>
    <w:unhideWhenUsed/>
    <w:rsid w:val="002D7E3C"/>
    <w:rPr>
      <w:color w:val="800080" w:themeColor="followedHyperlink"/>
      <w:u w:val="single"/>
    </w:rPr>
  </w:style>
  <w:style w:type="paragraph" w:customStyle="1" w:styleId="20">
    <w:name w:val="תקצוב_2"/>
    <w:basedOn w:val="a"/>
    <w:link w:val="28"/>
    <w:qFormat/>
    <w:rsid w:val="00790569"/>
    <w:pPr>
      <w:numPr>
        <w:ilvl w:val="1"/>
      </w:numPr>
      <w:outlineLvl w:val="1"/>
    </w:pPr>
  </w:style>
  <w:style w:type="paragraph" w:customStyle="1" w:styleId="30">
    <w:name w:val="תקצוב_3"/>
    <w:basedOn w:val="20"/>
    <w:link w:val="37"/>
    <w:qFormat/>
    <w:rsid w:val="00790569"/>
    <w:pPr>
      <w:numPr>
        <w:ilvl w:val="2"/>
      </w:numPr>
      <w:ind w:left="505" w:hanging="505"/>
      <w:outlineLvl w:val="2"/>
    </w:pPr>
  </w:style>
  <w:style w:type="character" w:customStyle="1" w:styleId="afe">
    <w:name w:val="פיסקת רשימה תו"/>
    <w:basedOn w:val="a7"/>
    <w:link w:val="afd"/>
    <w:uiPriority w:val="34"/>
    <w:semiHidden/>
    <w:rsid w:val="00080A55"/>
    <w:rPr>
      <w:rFonts w:cs="David"/>
      <w:sz w:val="22"/>
      <w:szCs w:val="24"/>
      <w:lang w:eastAsia="he-IL"/>
    </w:rPr>
  </w:style>
  <w:style w:type="character" w:customStyle="1" w:styleId="aff1">
    <w:name w:val="תקצוב תו"/>
    <w:basedOn w:val="afe"/>
    <w:link w:val="a"/>
    <w:rsid w:val="00080A55"/>
    <w:rPr>
      <w:rFonts w:ascii="David" w:hAnsi="David" w:cs="David"/>
      <w:color w:val="000000" w:themeColor="text1"/>
      <w:sz w:val="22"/>
      <w:szCs w:val="22"/>
      <w:u w:val="single"/>
      <w:lang w:eastAsia="he-IL"/>
    </w:rPr>
  </w:style>
  <w:style w:type="character" w:customStyle="1" w:styleId="28">
    <w:name w:val="תקצוב_2 תו"/>
    <w:basedOn w:val="aff1"/>
    <w:link w:val="20"/>
    <w:rsid w:val="00790569"/>
    <w:rPr>
      <w:rFonts w:ascii="David" w:hAnsi="David" w:cs="David"/>
      <w:color w:val="000000" w:themeColor="text1"/>
      <w:sz w:val="22"/>
      <w:szCs w:val="22"/>
      <w:u w:val="single"/>
      <w:lang w:eastAsia="he-IL"/>
    </w:rPr>
  </w:style>
  <w:style w:type="character" w:customStyle="1" w:styleId="37">
    <w:name w:val="תקצוב_3 תו"/>
    <w:basedOn w:val="28"/>
    <w:link w:val="30"/>
    <w:rsid w:val="00790569"/>
    <w:rPr>
      <w:rFonts w:ascii="David" w:hAnsi="David" w:cs="David"/>
      <w:color w:val="000000" w:themeColor="text1"/>
      <w:sz w:val="22"/>
      <w:szCs w:val="22"/>
      <w:u w:val="single"/>
      <w:lang w:eastAsia="he-IL"/>
    </w:rPr>
  </w:style>
  <w:style w:type="table" w:customStyle="1" w:styleId="GridTable1LightAccent1">
    <w:name w:val="Grid Table 1 Light Accent 1"/>
    <w:basedOn w:val="a8"/>
    <w:uiPriority w:val="46"/>
    <w:rsid w:val="008B67B9"/>
    <w:tblPr>
      <w:tblStyleRowBandSize w:val="1"/>
      <w:tblStyleColBandSize w:val="1"/>
      <w:tblInd w:w="0" w:type="dxa"/>
      <w:tblBorders>
        <w:top w:val="single" w:sz="4" w:space="0" w:color="365F91" w:themeColor="accent1" w:themeShade="BF"/>
        <w:left w:val="single" w:sz="4" w:space="0" w:color="365F91" w:themeColor="accent1" w:themeShade="BF"/>
        <w:bottom w:val="single" w:sz="4" w:space="0" w:color="365F91" w:themeColor="accent1" w:themeShade="BF"/>
        <w:right w:val="single" w:sz="4" w:space="0" w:color="365F91" w:themeColor="accent1" w:themeShade="BF"/>
        <w:insideH w:val="single" w:sz="4" w:space="0" w:color="365F91" w:themeColor="accent1" w:themeShade="BF"/>
        <w:insideV w:val="single" w:sz="4" w:space="0" w:color="365F91" w:themeColor="accent1" w:themeShade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StandardHdg3">
    <w:name w:val="Standard Hdg 3"/>
    <w:basedOn w:val="a6"/>
    <w:rsid w:val="00890B78"/>
    <w:pPr>
      <w:overflowPunct/>
      <w:autoSpaceDE/>
      <w:autoSpaceDN/>
      <w:bidi w:val="0"/>
      <w:adjustRightInd/>
      <w:spacing w:after="0"/>
      <w:jc w:val="left"/>
      <w:textAlignment w:val="auto"/>
    </w:pPr>
    <w:rPr>
      <w:rFonts w:ascii="Helvetica" w:hAnsi="Helvetica" w:cs="Times New Roman"/>
      <w:b/>
      <w:sz w:val="24"/>
      <w:szCs w:val="20"/>
      <w:lang w:eastAsia="en-US" w:bidi="ar-SA"/>
    </w:rPr>
  </w:style>
  <w:style w:type="paragraph" w:styleId="aff2">
    <w:name w:val="Balloon Text"/>
    <w:basedOn w:val="a6"/>
    <w:link w:val="aff3"/>
    <w:semiHidden/>
    <w:unhideWhenUsed/>
    <w:rsid w:val="00825F75"/>
    <w:pPr>
      <w:spacing w:after="0"/>
    </w:pPr>
    <w:rPr>
      <w:rFonts w:ascii="Tahoma" w:hAnsi="Tahoma" w:cs="Tahoma"/>
      <w:sz w:val="16"/>
      <w:szCs w:val="16"/>
    </w:rPr>
  </w:style>
  <w:style w:type="character" w:customStyle="1" w:styleId="aff3">
    <w:name w:val="טקסט בלונים תו"/>
    <w:basedOn w:val="a7"/>
    <w:link w:val="aff2"/>
    <w:semiHidden/>
    <w:rsid w:val="00825F75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tmp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image" Target="media/image2.tmp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oter" Target="footer1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in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DECE6C-B4D9-484F-82A3-B7FBDBB24F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220</Words>
  <Characters>1109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אל:</vt:lpstr>
    </vt:vector>
  </TitlesOfParts>
  <Company>משרד האוצר</Company>
  <LinksUpToDate>false</LinksUpToDate>
  <CharactersWithSpaces>1327</CharactersWithSpaces>
  <SharedDoc>false</SharedDoc>
  <HLinks>
    <vt:vector size="12" baseType="variant">
      <vt:variant>
        <vt:i4>2883625</vt:i4>
      </vt:variant>
      <vt:variant>
        <vt:i4>11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  <vt:variant>
        <vt:i4>2883625</vt:i4>
      </vt:variant>
      <vt:variant>
        <vt:i4>8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אל:</dc:title>
  <dc:creator>EDP</dc:creator>
  <cp:lastModifiedBy>תלמיד 3</cp:lastModifiedBy>
  <cp:revision>2</cp:revision>
  <cp:lastPrinted>2012-06-24T10:51:00Z</cp:lastPrinted>
  <dcterms:created xsi:type="dcterms:W3CDTF">2016-11-16T12:30:00Z</dcterms:created>
  <dcterms:modified xsi:type="dcterms:W3CDTF">2016-11-16T12:30:00Z</dcterms:modified>
</cp:coreProperties>
</file>